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439A8" w14:textId="77777777" w:rsidR="00306775" w:rsidRPr="00CF75B0" w:rsidRDefault="00CF75B0" w:rsidP="00CF75B0">
      <w:pPr>
        <w:jc w:val="center"/>
        <w:rPr>
          <w:rFonts w:cs="Times New Roman"/>
          <w:b/>
          <w:szCs w:val="22"/>
        </w:rPr>
      </w:pPr>
      <w:r w:rsidRPr="00CF75B0">
        <w:rPr>
          <w:rFonts w:cs="Times New Roman"/>
          <w:b/>
          <w:szCs w:val="22"/>
        </w:rPr>
        <w:t>Joint Crediting Mechanism Project Design Document Form</w:t>
      </w:r>
    </w:p>
    <w:p w14:paraId="16A4AA0A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3CCA3FFD" w14:textId="77777777" w:rsidTr="002376E3">
        <w:tc>
          <w:tcPr>
            <w:tcW w:w="5000" w:type="pct"/>
            <w:shd w:val="clear" w:color="auto" w:fill="17365D"/>
          </w:tcPr>
          <w:p w14:paraId="461C0A77" w14:textId="77777777" w:rsidR="00274EF3" w:rsidRPr="00CB25C4" w:rsidRDefault="001506C1" w:rsidP="008D344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36058EB3" w14:textId="77777777"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A.1. Title of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4F5572B8" w14:textId="77777777" w:rsidTr="002376E3">
        <w:tc>
          <w:tcPr>
            <w:tcW w:w="5000" w:type="pct"/>
          </w:tcPr>
          <w:p w14:paraId="0E402EF0" w14:textId="77777777" w:rsidR="00274EF3" w:rsidRPr="00CB25C4" w:rsidRDefault="00274EF3" w:rsidP="00C43892">
            <w:pPr>
              <w:rPr>
                <w:rFonts w:cs="Times New Roman"/>
              </w:rPr>
            </w:pPr>
          </w:p>
        </w:tc>
      </w:tr>
    </w:tbl>
    <w:p w14:paraId="1C1EEC44" w14:textId="77777777" w:rsidR="00E63904" w:rsidRDefault="00E63904" w:rsidP="008D344E">
      <w:pPr>
        <w:rPr>
          <w:rFonts w:cs="Times New Roman"/>
          <w:szCs w:val="22"/>
        </w:rPr>
      </w:pPr>
    </w:p>
    <w:p w14:paraId="695AA3FF" w14:textId="77777777"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A.2. General</w:t>
      </w:r>
      <w:r w:rsidR="000C4702">
        <w:rPr>
          <w:rFonts w:cs="Times New Roman" w:hint="eastAsia"/>
          <w:szCs w:val="22"/>
        </w:rPr>
        <w:t xml:space="preserve"> </w:t>
      </w:r>
      <w:r w:rsidRPr="00CB25C4">
        <w:rPr>
          <w:rFonts w:cs="Times New Roman"/>
          <w:szCs w:val="22"/>
        </w:rPr>
        <w:t>description of project and applied technologies and/or measures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5EECF642" w14:textId="77777777" w:rsidTr="002376E3">
        <w:tc>
          <w:tcPr>
            <w:tcW w:w="5000" w:type="pct"/>
          </w:tcPr>
          <w:p w14:paraId="55526FC9" w14:textId="77777777" w:rsidR="00274EF3" w:rsidRDefault="00274EF3" w:rsidP="00525274">
            <w:pPr>
              <w:rPr>
                <w:rFonts w:cs="Times New Roman"/>
              </w:rPr>
            </w:pPr>
          </w:p>
          <w:p w14:paraId="56975F6A" w14:textId="77777777" w:rsidR="00E63904" w:rsidRDefault="00E63904" w:rsidP="00525274">
            <w:pPr>
              <w:rPr>
                <w:rFonts w:cs="Times New Roman"/>
              </w:rPr>
            </w:pPr>
          </w:p>
          <w:p w14:paraId="083446D8" w14:textId="77777777" w:rsidR="00E63904" w:rsidRDefault="00E63904" w:rsidP="00525274">
            <w:pPr>
              <w:rPr>
                <w:rFonts w:cs="Times New Roman"/>
              </w:rPr>
            </w:pPr>
          </w:p>
          <w:p w14:paraId="588E7E12" w14:textId="77777777" w:rsidR="00E63904" w:rsidRDefault="00E63904" w:rsidP="00525274">
            <w:pPr>
              <w:rPr>
                <w:rFonts w:cs="Times New Roman"/>
              </w:rPr>
            </w:pPr>
          </w:p>
          <w:p w14:paraId="6D875BD1" w14:textId="77777777" w:rsidR="00E63904" w:rsidRDefault="00E63904" w:rsidP="00525274">
            <w:pPr>
              <w:rPr>
                <w:rFonts w:cs="Times New Roman"/>
              </w:rPr>
            </w:pPr>
          </w:p>
          <w:p w14:paraId="7CDA549D" w14:textId="77777777" w:rsidR="00E63904" w:rsidRPr="00CB25C4" w:rsidRDefault="00E63904" w:rsidP="00525274">
            <w:pPr>
              <w:rPr>
                <w:rFonts w:cs="Times New Roman"/>
              </w:rPr>
            </w:pPr>
          </w:p>
        </w:tc>
      </w:tr>
    </w:tbl>
    <w:p w14:paraId="43B0191E" w14:textId="77777777" w:rsidR="00274EF3" w:rsidRPr="000C4702" w:rsidRDefault="00274EF3" w:rsidP="008D344E">
      <w:pPr>
        <w:rPr>
          <w:rFonts w:cs="Times New Roman"/>
          <w:szCs w:val="22"/>
        </w:rPr>
      </w:pPr>
    </w:p>
    <w:p w14:paraId="55C07741" w14:textId="77777777"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A.3. Location of project, including coordinates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3"/>
        <w:gridCol w:w="5487"/>
      </w:tblGrid>
      <w:tr w:rsidR="00274EF3" w:rsidRPr="00CB25C4" w14:paraId="4A4DD20B" w14:textId="77777777" w:rsidTr="002376E3">
        <w:tc>
          <w:tcPr>
            <w:tcW w:w="1854" w:type="pct"/>
            <w:shd w:val="clear" w:color="auto" w:fill="C6D9F1"/>
          </w:tcPr>
          <w:p w14:paraId="53ABCCE8" w14:textId="77777777"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Country</w:t>
            </w:r>
          </w:p>
        </w:tc>
        <w:tc>
          <w:tcPr>
            <w:tcW w:w="3146" w:type="pct"/>
          </w:tcPr>
          <w:p w14:paraId="00E0C763" w14:textId="77777777"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14FB6F89" w14:textId="77777777" w:rsidTr="002376E3">
        <w:tc>
          <w:tcPr>
            <w:tcW w:w="1854" w:type="pct"/>
            <w:shd w:val="clear" w:color="auto" w:fill="C6D9F1"/>
          </w:tcPr>
          <w:p w14:paraId="267FC8DD" w14:textId="77777777"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3146" w:type="pct"/>
          </w:tcPr>
          <w:p w14:paraId="0F499590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84649CC" w14:textId="77777777" w:rsidTr="002376E3">
        <w:tc>
          <w:tcPr>
            <w:tcW w:w="1854" w:type="pct"/>
            <w:shd w:val="clear" w:color="auto" w:fill="C6D9F1"/>
          </w:tcPr>
          <w:p w14:paraId="0CF2936B" w14:textId="77777777"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CB25C4">
              <w:rPr>
                <w:rFonts w:cs="Times New Roman"/>
                <w:szCs w:val="22"/>
              </w:rPr>
              <w:t>etc</w:t>
            </w:r>
            <w:proofErr w:type="spellEnd"/>
            <w:r w:rsidRPr="00CB25C4">
              <w:rPr>
                <w:rFonts w:cs="Times New Roman"/>
                <w:szCs w:val="22"/>
              </w:rPr>
              <w:t>:</w:t>
            </w:r>
          </w:p>
        </w:tc>
        <w:tc>
          <w:tcPr>
            <w:tcW w:w="3146" w:type="pct"/>
            <w:vAlign w:val="center"/>
          </w:tcPr>
          <w:p w14:paraId="510E2FA2" w14:textId="77777777"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3574E545" w14:textId="77777777" w:rsidTr="002376E3">
        <w:tc>
          <w:tcPr>
            <w:tcW w:w="1854" w:type="pct"/>
            <w:shd w:val="clear" w:color="auto" w:fill="C6D9F1"/>
          </w:tcPr>
          <w:p w14:paraId="2B89D8D3" w14:textId="77777777"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3146" w:type="pct"/>
            <w:vAlign w:val="center"/>
          </w:tcPr>
          <w:p w14:paraId="624FD597" w14:textId="77777777" w:rsidR="00274EF3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14:paraId="2BC1F1E0" w14:textId="77777777" w:rsidR="00E6390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14:paraId="4A68E70E" w14:textId="77777777" w:rsidR="00E63904" w:rsidRPr="00CB25C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14:paraId="608C5218" w14:textId="77777777" w:rsidR="00274EF3" w:rsidRPr="00CB25C4" w:rsidRDefault="00274EF3" w:rsidP="008D344E">
      <w:pPr>
        <w:rPr>
          <w:rFonts w:cs="Times New Roman"/>
          <w:szCs w:val="22"/>
        </w:rPr>
      </w:pPr>
    </w:p>
    <w:p w14:paraId="02364E3F" w14:textId="77777777"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A.4. Name of project participants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1"/>
        <w:gridCol w:w="6339"/>
      </w:tblGrid>
      <w:tr w:rsidR="00274EF3" w:rsidRPr="00CB25C4" w14:paraId="68C3293F" w14:textId="77777777" w:rsidTr="002376E3">
        <w:tc>
          <w:tcPr>
            <w:tcW w:w="1365" w:type="pct"/>
            <w:shd w:val="clear" w:color="auto" w:fill="C6D9F1"/>
          </w:tcPr>
          <w:p w14:paraId="78646D19" w14:textId="77777777" w:rsidR="00274EF3" w:rsidRPr="00E63904" w:rsidRDefault="00194223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Mongolia</w:t>
            </w:r>
          </w:p>
        </w:tc>
        <w:tc>
          <w:tcPr>
            <w:tcW w:w="3635" w:type="pct"/>
            <w:vAlign w:val="center"/>
          </w:tcPr>
          <w:p w14:paraId="3FBA4A5A" w14:textId="77777777"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4A4374E9" w14:textId="77777777" w:rsidTr="002376E3">
        <w:tc>
          <w:tcPr>
            <w:tcW w:w="1365" w:type="pct"/>
            <w:shd w:val="clear" w:color="auto" w:fill="C6D9F1"/>
          </w:tcPr>
          <w:p w14:paraId="22124BD3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Japan</w:t>
            </w:r>
          </w:p>
        </w:tc>
        <w:tc>
          <w:tcPr>
            <w:tcW w:w="3635" w:type="pct"/>
          </w:tcPr>
          <w:p w14:paraId="32F3B3BF" w14:textId="77777777" w:rsidR="00274EF3" w:rsidRPr="00CB25C4" w:rsidRDefault="00274EF3" w:rsidP="00B234FD">
            <w:pPr>
              <w:rPr>
                <w:rFonts w:cs="Times New Roman"/>
              </w:rPr>
            </w:pPr>
          </w:p>
        </w:tc>
      </w:tr>
    </w:tbl>
    <w:p w14:paraId="18E8F646" w14:textId="77777777" w:rsidR="00274EF3" w:rsidRPr="00CB25C4" w:rsidRDefault="00274EF3" w:rsidP="008D344E">
      <w:pPr>
        <w:rPr>
          <w:rFonts w:cs="Times New Roman"/>
          <w:szCs w:val="22"/>
        </w:rPr>
      </w:pPr>
    </w:p>
    <w:p w14:paraId="3C3C96EC" w14:textId="77777777" w:rsidR="00274EF3" w:rsidRPr="00CB25C4" w:rsidRDefault="001506C1" w:rsidP="00251D5C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A.5. Duration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2"/>
        <w:gridCol w:w="3498"/>
      </w:tblGrid>
      <w:tr w:rsidR="00274EF3" w:rsidRPr="00CB25C4" w14:paraId="5D1ECBD3" w14:textId="77777777" w:rsidTr="002376E3">
        <w:tc>
          <w:tcPr>
            <w:tcW w:w="2994" w:type="pct"/>
            <w:shd w:val="clear" w:color="auto" w:fill="C6D9F1"/>
          </w:tcPr>
          <w:p w14:paraId="7B76BE1D" w14:textId="77777777" w:rsidR="00274EF3" w:rsidRPr="00CB25C4" w:rsidRDefault="001506C1" w:rsidP="00934BC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2006" w:type="pct"/>
            <w:vAlign w:val="center"/>
          </w:tcPr>
          <w:p w14:paraId="15684B55" w14:textId="77777777"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520DCD6E" w14:textId="77777777" w:rsidTr="002376E3">
        <w:tc>
          <w:tcPr>
            <w:tcW w:w="2994" w:type="pct"/>
            <w:shd w:val="clear" w:color="auto" w:fill="C6D9F1"/>
          </w:tcPr>
          <w:p w14:paraId="017E5697" w14:textId="77777777" w:rsidR="00274EF3" w:rsidRPr="00CB25C4" w:rsidRDefault="001506C1" w:rsidP="008867A5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2006" w:type="pct"/>
            <w:vAlign w:val="center"/>
          </w:tcPr>
          <w:p w14:paraId="66CC98C6" w14:textId="77777777"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057D9F" w:rsidRPr="00CB25C4" w14:paraId="217ED720" w14:textId="77777777" w:rsidTr="002376E3">
        <w:tc>
          <w:tcPr>
            <w:tcW w:w="2994" w:type="pct"/>
            <w:shd w:val="clear" w:color="auto" w:fill="C6D9F1"/>
          </w:tcPr>
          <w:p w14:paraId="521B5058" w14:textId="62624764" w:rsidR="00057D9F" w:rsidRPr="00CB25C4" w:rsidRDefault="00057D9F" w:rsidP="00057D9F">
            <w:pPr>
              <w:rPr>
                <w:rFonts w:cs="Times New Roman"/>
              </w:rPr>
            </w:pPr>
            <w:r w:rsidRPr="00C003AF">
              <w:rPr>
                <w:rFonts w:cs="Times New Roman" w:hint="eastAsia"/>
                <w:szCs w:val="22"/>
              </w:rPr>
              <w:t xml:space="preserve">Type </w:t>
            </w:r>
            <w:r w:rsidRPr="00C003AF">
              <w:rPr>
                <w:rFonts w:cs="Times New Roman"/>
                <w:szCs w:val="22"/>
              </w:rPr>
              <w:t xml:space="preserve">and duration </w:t>
            </w:r>
            <w:r w:rsidRPr="00C003AF">
              <w:rPr>
                <w:rFonts w:cs="Times New Roman" w:hint="eastAsia"/>
                <w:szCs w:val="22"/>
              </w:rPr>
              <w:t>of crediting</w:t>
            </w:r>
            <w:r w:rsidRPr="00C003AF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2006" w:type="pct"/>
            <w:vAlign w:val="center"/>
          </w:tcPr>
          <w:p w14:paraId="7CE61349" w14:textId="77777777" w:rsidR="00057D9F" w:rsidRPr="00CB25C4" w:rsidRDefault="00057D9F" w:rsidP="00057D9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057D9F" w:rsidRPr="00CB25C4" w14:paraId="28558002" w14:textId="77777777" w:rsidTr="002376E3">
        <w:tc>
          <w:tcPr>
            <w:tcW w:w="2994" w:type="pct"/>
            <w:shd w:val="clear" w:color="auto" w:fill="C6D9F1"/>
          </w:tcPr>
          <w:p w14:paraId="48DF2659" w14:textId="6F59AB0E" w:rsidR="00057D9F" w:rsidRPr="00CB25C4" w:rsidRDefault="00057D9F" w:rsidP="00057D9F">
            <w:pPr>
              <w:rPr>
                <w:rFonts w:cs="Times New Roman"/>
              </w:rPr>
            </w:pPr>
            <w:r w:rsidRPr="00C003AF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2006" w:type="pct"/>
            <w:vAlign w:val="center"/>
          </w:tcPr>
          <w:p w14:paraId="33CF073D" w14:textId="77777777" w:rsidR="00057D9F" w:rsidRPr="00CB25C4" w:rsidRDefault="00057D9F" w:rsidP="00057D9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14:paraId="768ED0AC" w14:textId="77777777" w:rsidR="00274EF3" w:rsidRPr="00CB25C4" w:rsidRDefault="00274EF3" w:rsidP="00E80B6F">
      <w:pPr>
        <w:rPr>
          <w:rFonts w:cs="Times New Roman"/>
          <w:szCs w:val="22"/>
        </w:rPr>
      </w:pPr>
    </w:p>
    <w:p w14:paraId="5FE83CE9" w14:textId="77777777" w:rsidR="00B91C0B" w:rsidRPr="00CB25C4" w:rsidRDefault="00B91C0B" w:rsidP="00B91C0B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</w:t>
      </w:r>
      <w:r w:rsidRPr="00CB25C4">
        <w:rPr>
          <w:rFonts w:cs="Times New Roman" w:hint="eastAsia"/>
          <w:szCs w:val="22"/>
        </w:rPr>
        <w:t>6</w:t>
      </w:r>
      <w:r w:rsidRPr="00CB25C4">
        <w:rPr>
          <w:rFonts w:cs="Times New Roman"/>
          <w:szCs w:val="22"/>
        </w:rPr>
        <w:t xml:space="preserve">. </w:t>
      </w:r>
      <w:r w:rsidRPr="00CB25C4">
        <w:rPr>
          <w:rFonts w:cs="Times New Roman" w:hint="eastAsia"/>
          <w:szCs w:val="22"/>
        </w:rPr>
        <w:t xml:space="preserve">Contribution from </w:t>
      </w:r>
      <w:r w:rsidR="00B424E6">
        <w:rPr>
          <w:rFonts w:cs="Times New Roman" w:hint="eastAsia"/>
          <w:szCs w:val="22"/>
        </w:rPr>
        <w:t>Japan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B91C0B" w:rsidRPr="00CB25C4" w14:paraId="7A927F1E" w14:textId="77777777" w:rsidTr="002376E3">
        <w:tc>
          <w:tcPr>
            <w:tcW w:w="5000" w:type="pct"/>
          </w:tcPr>
          <w:p w14:paraId="6B759C2C" w14:textId="77777777" w:rsidR="006E12CB" w:rsidRDefault="006E12CB" w:rsidP="00B91C0B">
            <w:pPr>
              <w:rPr>
                <w:rFonts w:cs="Times New Roman"/>
                <w:szCs w:val="22"/>
              </w:rPr>
            </w:pPr>
          </w:p>
          <w:p w14:paraId="19F5228C" w14:textId="77777777" w:rsidR="00E63904" w:rsidRDefault="00E63904" w:rsidP="00B91C0B">
            <w:pPr>
              <w:rPr>
                <w:rFonts w:cs="Times New Roman"/>
                <w:szCs w:val="22"/>
              </w:rPr>
            </w:pPr>
          </w:p>
          <w:p w14:paraId="6C3B1153" w14:textId="77777777" w:rsidR="00E63904" w:rsidRDefault="00E63904" w:rsidP="00B91C0B">
            <w:pPr>
              <w:rPr>
                <w:rFonts w:cs="Times New Roman"/>
                <w:szCs w:val="22"/>
              </w:rPr>
            </w:pPr>
          </w:p>
          <w:p w14:paraId="31148D65" w14:textId="77777777" w:rsidR="00E63904" w:rsidRDefault="00E63904" w:rsidP="00B91C0B">
            <w:pPr>
              <w:rPr>
                <w:rFonts w:cs="Times New Roman"/>
                <w:szCs w:val="22"/>
              </w:rPr>
            </w:pPr>
          </w:p>
          <w:p w14:paraId="7C81396C" w14:textId="77777777" w:rsidR="00E63904" w:rsidRDefault="00E63904" w:rsidP="00B91C0B">
            <w:pPr>
              <w:rPr>
                <w:rFonts w:cs="Times New Roman"/>
                <w:szCs w:val="22"/>
              </w:rPr>
            </w:pPr>
          </w:p>
          <w:p w14:paraId="0484ED5B" w14:textId="77777777" w:rsidR="00E63904" w:rsidRPr="00CB25C4" w:rsidRDefault="00E63904" w:rsidP="00B91C0B">
            <w:pPr>
              <w:rPr>
                <w:rFonts w:cs="Times New Roman"/>
                <w:szCs w:val="22"/>
              </w:rPr>
            </w:pPr>
          </w:p>
        </w:tc>
      </w:tr>
    </w:tbl>
    <w:p w14:paraId="6123918A" w14:textId="77777777" w:rsidR="00274EF3" w:rsidRPr="00CB25C4" w:rsidRDefault="00274EF3" w:rsidP="00E80B6F">
      <w:pPr>
        <w:rPr>
          <w:rFonts w:cs="Times New Roman"/>
          <w:szCs w:val="22"/>
        </w:rPr>
      </w:pPr>
    </w:p>
    <w:p w14:paraId="2C934DD9" w14:textId="77777777" w:rsidR="001A455D" w:rsidRPr="00CB25C4" w:rsidRDefault="001A455D" w:rsidP="00E80B6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699D4D13" w14:textId="77777777" w:rsidTr="002376E3">
        <w:tc>
          <w:tcPr>
            <w:tcW w:w="5000" w:type="pct"/>
            <w:shd w:val="clear" w:color="auto" w:fill="17365D"/>
          </w:tcPr>
          <w:p w14:paraId="2A1E5B32" w14:textId="77777777" w:rsidR="00274EF3" w:rsidRPr="00CB25C4" w:rsidRDefault="001506C1" w:rsidP="00EE498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CB25C4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B25C4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2A2CFC8" w14:textId="77777777" w:rsidR="00274EF3" w:rsidRPr="00CB25C4" w:rsidRDefault="001506C1" w:rsidP="00B515E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B.1. Selection of methodology(</w:t>
      </w:r>
      <w:proofErr w:type="spellStart"/>
      <w:r w:rsidRPr="00CB25C4">
        <w:rPr>
          <w:rFonts w:cs="Times New Roman"/>
          <w:szCs w:val="22"/>
        </w:rPr>
        <w:t>ies</w:t>
      </w:r>
      <w:proofErr w:type="spellEnd"/>
      <w:r w:rsidRPr="00CB25C4">
        <w:rPr>
          <w:rFonts w:cs="Times New Roman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2"/>
        <w:gridCol w:w="3498"/>
      </w:tblGrid>
      <w:tr w:rsidR="00274EF3" w:rsidRPr="00CB25C4" w14:paraId="3183B7D8" w14:textId="77777777" w:rsidTr="002376E3">
        <w:tc>
          <w:tcPr>
            <w:tcW w:w="2994" w:type="pct"/>
            <w:shd w:val="clear" w:color="auto" w:fill="C6D9F1"/>
          </w:tcPr>
          <w:p w14:paraId="4B0A0B7D" w14:textId="77777777"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6" w:type="pct"/>
          </w:tcPr>
          <w:p w14:paraId="5B67A076" w14:textId="77777777"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4CF33818" w14:textId="77777777" w:rsidTr="002376E3">
        <w:tc>
          <w:tcPr>
            <w:tcW w:w="2994" w:type="pct"/>
            <w:shd w:val="clear" w:color="auto" w:fill="C6D9F1"/>
          </w:tcPr>
          <w:p w14:paraId="25309F4E" w14:textId="77777777" w:rsidR="00274EF3" w:rsidRPr="00CB25C4" w:rsidRDefault="001506C1" w:rsidP="00B515E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6" w:type="pct"/>
          </w:tcPr>
          <w:p w14:paraId="555C31E6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7B2A311E" w14:textId="77777777" w:rsidTr="002376E3">
        <w:tc>
          <w:tcPr>
            <w:tcW w:w="2994" w:type="pct"/>
            <w:shd w:val="clear" w:color="auto" w:fill="C6D9F1"/>
          </w:tcPr>
          <w:p w14:paraId="29BBCE02" w14:textId="77777777"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6" w:type="pct"/>
          </w:tcPr>
          <w:p w14:paraId="24DADBAD" w14:textId="77777777"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678F44D4" w14:textId="77777777" w:rsidTr="002376E3">
        <w:tc>
          <w:tcPr>
            <w:tcW w:w="2994" w:type="pct"/>
            <w:shd w:val="clear" w:color="auto" w:fill="C6D9F1"/>
          </w:tcPr>
          <w:p w14:paraId="1CAB51B9" w14:textId="77777777"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6" w:type="pct"/>
          </w:tcPr>
          <w:p w14:paraId="736AE991" w14:textId="77777777"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7449DBB" w14:textId="77777777" w:rsidTr="002376E3">
        <w:tc>
          <w:tcPr>
            <w:tcW w:w="2994" w:type="pct"/>
            <w:shd w:val="clear" w:color="auto" w:fill="C6D9F1"/>
          </w:tcPr>
          <w:p w14:paraId="7E505B3E" w14:textId="77777777"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6" w:type="pct"/>
          </w:tcPr>
          <w:p w14:paraId="6BC95EBE" w14:textId="77777777"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5807CD91" w14:textId="77777777" w:rsidTr="002376E3">
        <w:tc>
          <w:tcPr>
            <w:tcW w:w="2994" w:type="pct"/>
            <w:shd w:val="clear" w:color="auto" w:fill="C6D9F1"/>
          </w:tcPr>
          <w:p w14:paraId="0E63C868" w14:textId="77777777"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6" w:type="pct"/>
          </w:tcPr>
          <w:p w14:paraId="250BFD79" w14:textId="77777777"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14:paraId="3E661FDF" w14:textId="77777777" w:rsidR="000A4E3E" w:rsidRPr="00CB25C4" w:rsidRDefault="000A4E3E" w:rsidP="006813FE">
      <w:pPr>
        <w:rPr>
          <w:rFonts w:cs="Times New Roman"/>
          <w:szCs w:val="22"/>
        </w:rPr>
      </w:pPr>
    </w:p>
    <w:p w14:paraId="6EE192F0" w14:textId="77777777" w:rsidR="00274EF3" w:rsidRPr="00CB25C4" w:rsidRDefault="001506C1" w:rsidP="006813F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3410"/>
        <w:gridCol w:w="3924"/>
      </w:tblGrid>
      <w:tr w:rsidR="00274EF3" w:rsidRPr="00CB25C4" w14:paraId="6DE64411" w14:textId="77777777" w:rsidTr="002376E3">
        <w:tc>
          <w:tcPr>
            <w:tcW w:w="795" w:type="pct"/>
            <w:shd w:val="clear" w:color="auto" w:fill="C6D9F1"/>
          </w:tcPr>
          <w:p w14:paraId="5ECEF4BA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955" w:type="pct"/>
            <w:shd w:val="clear" w:color="auto" w:fill="C6D9F1"/>
          </w:tcPr>
          <w:p w14:paraId="448F6102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2250" w:type="pct"/>
            <w:shd w:val="clear" w:color="auto" w:fill="C6D9F1"/>
          </w:tcPr>
          <w:p w14:paraId="4B89509C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B25C4" w14:paraId="21297EEA" w14:textId="77777777" w:rsidTr="002376E3">
        <w:tc>
          <w:tcPr>
            <w:tcW w:w="795" w:type="pct"/>
          </w:tcPr>
          <w:p w14:paraId="35CE2062" w14:textId="77777777" w:rsidR="00274EF3" w:rsidRPr="00CB25C4" w:rsidRDefault="001506C1" w:rsidP="00CF0D4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955" w:type="pct"/>
          </w:tcPr>
          <w:p w14:paraId="3FBD3222" w14:textId="77777777"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583916B8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7013F632" w14:textId="77777777" w:rsidTr="002376E3">
        <w:tc>
          <w:tcPr>
            <w:tcW w:w="795" w:type="pct"/>
          </w:tcPr>
          <w:p w14:paraId="4FF6AA54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1955" w:type="pct"/>
          </w:tcPr>
          <w:p w14:paraId="44F131C1" w14:textId="77777777"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740E9FC3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267E9BFE" w14:textId="77777777" w:rsidTr="002376E3">
        <w:tc>
          <w:tcPr>
            <w:tcW w:w="795" w:type="pct"/>
          </w:tcPr>
          <w:p w14:paraId="48D8CDD4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1955" w:type="pct"/>
          </w:tcPr>
          <w:p w14:paraId="405D2CFC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519399C3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15EEF831" w14:textId="77777777" w:rsidTr="002376E3">
        <w:tc>
          <w:tcPr>
            <w:tcW w:w="795" w:type="pct"/>
          </w:tcPr>
          <w:p w14:paraId="6233240E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955" w:type="pct"/>
          </w:tcPr>
          <w:p w14:paraId="5EFB238C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638F925D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060F0066" w14:textId="77777777" w:rsidTr="002376E3">
        <w:tc>
          <w:tcPr>
            <w:tcW w:w="795" w:type="pct"/>
          </w:tcPr>
          <w:p w14:paraId="0BB433B0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955" w:type="pct"/>
          </w:tcPr>
          <w:p w14:paraId="1B2FB025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0F8540AE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1F82E964" w14:textId="77777777" w:rsidTr="002376E3">
        <w:tc>
          <w:tcPr>
            <w:tcW w:w="795" w:type="pct"/>
          </w:tcPr>
          <w:p w14:paraId="088EEA7A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955" w:type="pct"/>
          </w:tcPr>
          <w:p w14:paraId="6DC5FE3E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5FB78C01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0FD9F1F8" w14:textId="77777777" w:rsidTr="002376E3">
        <w:tc>
          <w:tcPr>
            <w:tcW w:w="795" w:type="pct"/>
          </w:tcPr>
          <w:p w14:paraId="7C4071CC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955" w:type="pct"/>
          </w:tcPr>
          <w:p w14:paraId="4F5AA275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63174C60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0B7B6075" w14:textId="77777777" w:rsidTr="002376E3">
        <w:tc>
          <w:tcPr>
            <w:tcW w:w="795" w:type="pct"/>
          </w:tcPr>
          <w:p w14:paraId="37246A92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1955" w:type="pct"/>
          </w:tcPr>
          <w:p w14:paraId="0B1934B7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61080381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47CFF962" w14:textId="77777777" w:rsidTr="002376E3">
        <w:tc>
          <w:tcPr>
            <w:tcW w:w="795" w:type="pct"/>
          </w:tcPr>
          <w:p w14:paraId="17300DE5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955" w:type="pct"/>
          </w:tcPr>
          <w:p w14:paraId="2991D62C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5AD21081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A81F074" w14:textId="77777777" w:rsidTr="002376E3">
        <w:tc>
          <w:tcPr>
            <w:tcW w:w="795" w:type="pct"/>
          </w:tcPr>
          <w:p w14:paraId="109EFA3F" w14:textId="77777777"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955" w:type="pct"/>
          </w:tcPr>
          <w:p w14:paraId="3DF30DF7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306B96B8" w14:textId="77777777"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14:paraId="55F26349" w14:textId="2B84EFD7" w:rsidR="00274EF3" w:rsidRDefault="00274EF3" w:rsidP="00E80B6F">
      <w:pPr>
        <w:rPr>
          <w:rFonts w:cs="Times New Roman"/>
          <w:szCs w:val="22"/>
        </w:rPr>
      </w:pPr>
    </w:p>
    <w:p w14:paraId="25F1C2DB" w14:textId="77777777" w:rsidR="00063D3A" w:rsidRPr="00CB25C4" w:rsidRDefault="00063D3A" w:rsidP="00E80B6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4A40A8A1" w14:textId="77777777" w:rsidTr="002376E3">
        <w:tc>
          <w:tcPr>
            <w:tcW w:w="5000" w:type="pct"/>
            <w:shd w:val="clear" w:color="auto" w:fill="17365D"/>
          </w:tcPr>
          <w:p w14:paraId="4ED7DCDB" w14:textId="77777777" w:rsidR="00274EF3" w:rsidRPr="00CB25C4" w:rsidRDefault="001506C1" w:rsidP="00822B31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2D9217FC" w14:textId="77777777" w:rsidR="00274EF3" w:rsidRPr="00CB25C4" w:rsidRDefault="001506C1" w:rsidP="004A7757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C.1. All emission sources and their associated greenhouse gases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3"/>
        <w:gridCol w:w="2077"/>
      </w:tblGrid>
      <w:tr w:rsidR="00274EF3" w:rsidRPr="00CB25C4" w14:paraId="4759EF3A" w14:textId="77777777" w:rsidTr="002376E3">
        <w:tc>
          <w:tcPr>
            <w:tcW w:w="5000" w:type="pct"/>
            <w:gridSpan w:val="2"/>
            <w:shd w:val="clear" w:color="auto" w:fill="C6D9F1"/>
          </w:tcPr>
          <w:p w14:paraId="58AEDCD0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B25C4" w14:paraId="6BC754BB" w14:textId="77777777" w:rsidTr="002376E3">
        <w:tc>
          <w:tcPr>
            <w:tcW w:w="3809" w:type="pct"/>
            <w:shd w:val="clear" w:color="auto" w:fill="C6D9F1"/>
          </w:tcPr>
          <w:p w14:paraId="603B71D7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1" w:type="pct"/>
            <w:shd w:val="clear" w:color="auto" w:fill="C6D9F1"/>
          </w:tcPr>
          <w:p w14:paraId="638B22EA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 w14:paraId="44EE4691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590A6F16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0054813A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478EC817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041600DF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5B2C24DB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4925001D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4B9EEEB9" w14:textId="77777777"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2B391D47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1ABAB20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2B8231C7" w14:textId="77777777"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3CBC5F95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1BF100A1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51D0B5DA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4EDD541F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05E6446C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07B1F263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50AC87E5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FB6B0C4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6DDB89BF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1A404C2A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5F927256" w14:textId="77777777" w:rsidTr="002376E3">
        <w:tc>
          <w:tcPr>
            <w:tcW w:w="5000" w:type="pct"/>
            <w:gridSpan w:val="2"/>
            <w:shd w:val="clear" w:color="auto" w:fill="C6D9F1"/>
          </w:tcPr>
          <w:p w14:paraId="0EA809F3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CB25C4" w14:paraId="30441B8C" w14:textId="77777777" w:rsidTr="002376E3">
        <w:tc>
          <w:tcPr>
            <w:tcW w:w="3809" w:type="pct"/>
            <w:shd w:val="clear" w:color="auto" w:fill="C6D9F1"/>
          </w:tcPr>
          <w:p w14:paraId="10393CE3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1" w:type="pct"/>
            <w:shd w:val="clear" w:color="auto" w:fill="C6D9F1"/>
          </w:tcPr>
          <w:p w14:paraId="7EE19CAA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 w14:paraId="0C7C9D39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3FE19204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4BAB7A38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2DDC47CD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23A8563F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0C016DC1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14:paraId="1DA8E7B7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76BB5045" w14:textId="77777777"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0B036E3E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68369E6B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73CE0AE1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42844ACE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4594131E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12686A0E" w14:textId="77777777"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4AB9663D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78C33ADC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5CAE4162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240F447D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9C142BD" w14:textId="77777777" w:rsidTr="002376E3">
        <w:trPr>
          <w:trHeight w:val="360"/>
        </w:trPr>
        <w:tc>
          <w:tcPr>
            <w:tcW w:w="3809" w:type="pct"/>
            <w:vAlign w:val="center"/>
          </w:tcPr>
          <w:p w14:paraId="74B606C0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062DE545" w14:textId="77777777"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</w:tbl>
    <w:p w14:paraId="762A08C0" w14:textId="77777777" w:rsidR="00274EF3" w:rsidRPr="00CB25C4" w:rsidRDefault="00274EF3" w:rsidP="008D344E">
      <w:pPr>
        <w:rPr>
          <w:rFonts w:cs="Times New Roman"/>
          <w:szCs w:val="22"/>
        </w:rPr>
      </w:pPr>
    </w:p>
    <w:p w14:paraId="459EA184" w14:textId="77777777"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C.2. Figure of all emission sources and monitoring points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06A2F1F6" w14:textId="77777777" w:rsidTr="002376E3">
        <w:tc>
          <w:tcPr>
            <w:tcW w:w="5000" w:type="pct"/>
          </w:tcPr>
          <w:p w14:paraId="71A710DA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313E7B79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4513A999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1E5E27DA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1D2BA4CC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2E5DEE57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648D5D57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1E42B55D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003473B3" w14:textId="77777777" w:rsidR="00E63904" w:rsidRDefault="00E63904" w:rsidP="002813B4">
            <w:pPr>
              <w:rPr>
                <w:rFonts w:eastAsiaTheme="minorEastAsia" w:cs="Times New Roman"/>
              </w:rPr>
            </w:pPr>
          </w:p>
          <w:p w14:paraId="7747555E" w14:textId="77777777" w:rsidR="00274EF3" w:rsidRPr="00CB25C4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14:paraId="34292124" w14:textId="77777777" w:rsidR="00E63904" w:rsidRDefault="00E63904" w:rsidP="000A67A0">
      <w:pPr>
        <w:rPr>
          <w:rFonts w:cs="Times New Roman"/>
        </w:rPr>
      </w:pPr>
    </w:p>
    <w:p w14:paraId="28E93374" w14:textId="77777777" w:rsidR="00274EF3" w:rsidRPr="00CB25C4" w:rsidRDefault="00B032B2" w:rsidP="000A67A0">
      <w:pPr>
        <w:rPr>
          <w:rFonts w:cs="Times New Roman"/>
        </w:rPr>
      </w:pPr>
      <w:r w:rsidRPr="00CB25C4">
        <w:rPr>
          <w:rFonts w:cs="Times New Roman"/>
        </w:rPr>
        <w:t>C.3. Estimated emissions reductions in each year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2588"/>
        <w:gridCol w:w="2588"/>
        <w:gridCol w:w="2588"/>
      </w:tblGrid>
      <w:tr w:rsidR="00274EF3" w:rsidRPr="00CB25C4" w14:paraId="74DF7922" w14:textId="77777777" w:rsidTr="002376E3">
        <w:tc>
          <w:tcPr>
            <w:tcW w:w="548" w:type="pct"/>
            <w:shd w:val="clear" w:color="auto" w:fill="C6D9F1"/>
          </w:tcPr>
          <w:p w14:paraId="1567A6A9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Year</w:t>
            </w:r>
          </w:p>
        </w:tc>
        <w:tc>
          <w:tcPr>
            <w:tcW w:w="1484" w:type="pct"/>
            <w:shd w:val="clear" w:color="auto" w:fill="C6D9F1"/>
          </w:tcPr>
          <w:p w14:paraId="447159BE" w14:textId="77777777" w:rsidR="00274EF3" w:rsidRPr="00CB25C4" w:rsidRDefault="001506C1" w:rsidP="00822B31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Reference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</w:t>
            </w:r>
            <w:r w:rsidRPr="006659AE">
              <w:rPr>
                <w:rFonts w:cs="Times New Roman"/>
                <w:szCs w:val="22"/>
              </w:rPr>
              <w:t>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1484" w:type="pct"/>
            <w:shd w:val="clear" w:color="auto" w:fill="C6D9F1"/>
          </w:tcPr>
          <w:p w14:paraId="4B8C9847" w14:textId="77777777" w:rsidR="00274EF3" w:rsidRPr="00CB25C4" w:rsidRDefault="001506C1" w:rsidP="00E00922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Project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</w:t>
            </w:r>
            <w:r w:rsidRPr="006659AE">
              <w:rPr>
                <w:rFonts w:cs="Times New Roman"/>
                <w:szCs w:val="22"/>
              </w:rPr>
              <w:t>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1484" w:type="pct"/>
            <w:shd w:val="clear" w:color="auto" w:fill="C6D9F1"/>
          </w:tcPr>
          <w:p w14:paraId="6BBAB5DB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Emission Reductions (tCO</w:t>
            </w:r>
            <w:r w:rsidRPr="00CB25C4">
              <w:rPr>
                <w:rFonts w:cs="Times New Roman"/>
                <w:szCs w:val="22"/>
                <w:vertAlign w:val="subscript"/>
              </w:rPr>
              <w:t>2</w:t>
            </w:r>
            <w:r w:rsidRPr="006659AE">
              <w:rPr>
                <w:rFonts w:cs="Times New Roman"/>
                <w:szCs w:val="22"/>
              </w:rPr>
              <w:t>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</w:tr>
      <w:tr w:rsidR="00274EF3" w:rsidRPr="00CB25C4" w14:paraId="54F7CD1A" w14:textId="77777777" w:rsidTr="002376E3">
        <w:tc>
          <w:tcPr>
            <w:tcW w:w="548" w:type="pct"/>
          </w:tcPr>
          <w:p w14:paraId="3C3700D1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2013</w:t>
            </w:r>
          </w:p>
        </w:tc>
        <w:tc>
          <w:tcPr>
            <w:tcW w:w="1484" w:type="pct"/>
          </w:tcPr>
          <w:p w14:paraId="25272852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6A4295D2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77A96CC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 w14:paraId="6B0D6023" w14:textId="77777777" w:rsidTr="002376E3">
        <w:tc>
          <w:tcPr>
            <w:tcW w:w="548" w:type="pct"/>
          </w:tcPr>
          <w:p w14:paraId="418432BD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2014</w:t>
            </w:r>
          </w:p>
        </w:tc>
        <w:tc>
          <w:tcPr>
            <w:tcW w:w="1484" w:type="pct"/>
          </w:tcPr>
          <w:p w14:paraId="079B63C4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6F4F0747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45D72E05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 w14:paraId="381E9D40" w14:textId="77777777" w:rsidTr="002376E3">
        <w:tc>
          <w:tcPr>
            <w:tcW w:w="548" w:type="pct"/>
          </w:tcPr>
          <w:p w14:paraId="7B2E1540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2015</w:t>
            </w:r>
          </w:p>
        </w:tc>
        <w:tc>
          <w:tcPr>
            <w:tcW w:w="1484" w:type="pct"/>
          </w:tcPr>
          <w:p w14:paraId="31F21FE1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30BDB64F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7907B7AF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 w14:paraId="7E003BFA" w14:textId="77777777" w:rsidTr="002376E3">
        <w:tc>
          <w:tcPr>
            <w:tcW w:w="548" w:type="pct"/>
          </w:tcPr>
          <w:p w14:paraId="098370A7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2016</w:t>
            </w:r>
          </w:p>
        </w:tc>
        <w:tc>
          <w:tcPr>
            <w:tcW w:w="1484" w:type="pct"/>
          </w:tcPr>
          <w:p w14:paraId="12856653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22B345B6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52861C80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 w14:paraId="2CDCF615" w14:textId="77777777" w:rsidTr="002376E3">
        <w:tc>
          <w:tcPr>
            <w:tcW w:w="548" w:type="pct"/>
          </w:tcPr>
          <w:p w14:paraId="6A09F215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lastRenderedPageBreak/>
              <w:t>2017</w:t>
            </w:r>
          </w:p>
        </w:tc>
        <w:tc>
          <w:tcPr>
            <w:tcW w:w="1484" w:type="pct"/>
          </w:tcPr>
          <w:p w14:paraId="1A991108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7D2F2DFA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603DA5E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 w14:paraId="67EB110D" w14:textId="77777777" w:rsidTr="002376E3">
        <w:tc>
          <w:tcPr>
            <w:tcW w:w="548" w:type="pct"/>
          </w:tcPr>
          <w:p w14:paraId="33D9445E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2018</w:t>
            </w:r>
          </w:p>
        </w:tc>
        <w:tc>
          <w:tcPr>
            <w:tcW w:w="1484" w:type="pct"/>
          </w:tcPr>
          <w:p w14:paraId="3120A197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4BE3F6B8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037CDB05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 w14:paraId="784A84E0" w14:textId="77777777" w:rsidTr="002376E3">
        <w:tc>
          <w:tcPr>
            <w:tcW w:w="548" w:type="pct"/>
          </w:tcPr>
          <w:p w14:paraId="3FFA0F71" w14:textId="77777777"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2019</w:t>
            </w:r>
          </w:p>
        </w:tc>
        <w:tc>
          <w:tcPr>
            <w:tcW w:w="1484" w:type="pct"/>
          </w:tcPr>
          <w:p w14:paraId="772F3538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69199702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5C316B3" w14:textId="77777777"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31A0FB2B" w14:textId="77777777" w:rsidTr="002376E3">
        <w:tc>
          <w:tcPr>
            <w:tcW w:w="548" w:type="pct"/>
          </w:tcPr>
          <w:p w14:paraId="5DD879E3" w14:textId="77777777"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2020</w:t>
            </w:r>
          </w:p>
        </w:tc>
        <w:tc>
          <w:tcPr>
            <w:tcW w:w="1484" w:type="pct"/>
          </w:tcPr>
          <w:p w14:paraId="54C8E4B0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39FA0B01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488501C0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2EEFB994" w14:textId="77777777" w:rsidTr="002376E3">
        <w:tc>
          <w:tcPr>
            <w:tcW w:w="548" w:type="pct"/>
          </w:tcPr>
          <w:p w14:paraId="07D060FD" w14:textId="77777777"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1484" w:type="pct"/>
          </w:tcPr>
          <w:p w14:paraId="60257E82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9732EB3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72D34AF6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0FE78D07" w14:textId="77777777" w:rsidTr="002376E3">
        <w:tc>
          <w:tcPr>
            <w:tcW w:w="548" w:type="pct"/>
          </w:tcPr>
          <w:p w14:paraId="3DAF2022" w14:textId="77777777"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1484" w:type="pct"/>
          </w:tcPr>
          <w:p w14:paraId="02708921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3249631F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446C7594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02F2ABFC" w14:textId="77777777" w:rsidTr="002376E3">
        <w:tc>
          <w:tcPr>
            <w:tcW w:w="548" w:type="pct"/>
          </w:tcPr>
          <w:p w14:paraId="411A0C5A" w14:textId="77777777"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1484" w:type="pct"/>
          </w:tcPr>
          <w:p w14:paraId="1F58A520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26C37A98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3442D503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5993F335" w14:textId="77777777" w:rsidTr="002376E3">
        <w:tc>
          <w:tcPr>
            <w:tcW w:w="548" w:type="pct"/>
          </w:tcPr>
          <w:p w14:paraId="32BC987F" w14:textId="77777777"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1484" w:type="pct"/>
          </w:tcPr>
          <w:p w14:paraId="08331197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2A3682FB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084BA8B6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5D2AE0AF" w14:textId="77777777" w:rsidTr="002376E3">
        <w:tc>
          <w:tcPr>
            <w:tcW w:w="548" w:type="pct"/>
          </w:tcPr>
          <w:p w14:paraId="1BE60EB9" w14:textId="77777777"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1484" w:type="pct"/>
          </w:tcPr>
          <w:p w14:paraId="63CF9A35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2E5BDCA4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52C3CF3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4B987900" w14:textId="77777777" w:rsidTr="002376E3">
        <w:tc>
          <w:tcPr>
            <w:tcW w:w="548" w:type="pct"/>
          </w:tcPr>
          <w:p w14:paraId="50FA926F" w14:textId="77777777" w:rsidR="00DA1F81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1484" w:type="pct"/>
          </w:tcPr>
          <w:p w14:paraId="37D085A4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55A3ABD5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0304009F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7DF67A80" w14:textId="77777777" w:rsidTr="002376E3">
        <w:tc>
          <w:tcPr>
            <w:tcW w:w="548" w:type="pct"/>
          </w:tcPr>
          <w:p w14:paraId="3366D968" w14:textId="77777777" w:rsidR="00DA1F81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1484" w:type="pct"/>
          </w:tcPr>
          <w:p w14:paraId="0BAF448D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5DE57990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477566D3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21F438EC" w14:textId="77777777" w:rsidTr="002376E3">
        <w:tc>
          <w:tcPr>
            <w:tcW w:w="548" w:type="pct"/>
          </w:tcPr>
          <w:p w14:paraId="73C67622" w14:textId="77777777" w:rsidR="00DA1F81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1484" w:type="pct"/>
          </w:tcPr>
          <w:p w14:paraId="1FAEFD73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73DEB70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3D7DE62E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 w14:paraId="70EBE60D" w14:textId="77777777" w:rsidTr="002376E3">
        <w:tc>
          <w:tcPr>
            <w:tcW w:w="548" w:type="pct"/>
          </w:tcPr>
          <w:p w14:paraId="313870C7" w14:textId="77777777" w:rsidR="00DA1F81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1484" w:type="pct"/>
          </w:tcPr>
          <w:p w14:paraId="5D4B613A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2FDDCD3B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6B171E22" w14:textId="77777777"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 w14:paraId="51F7C043" w14:textId="77777777" w:rsidTr="002376E3">
        <w:tc>
          <w:tcPr>
            <w:tcW w:w="548" w:type="pct"/>
            <w:tcBorders>
              <w:bottom w:val="single" w:sz="12" w:space="0" w:color="auto"/>
            </w:tcBorders>
          </w:tcPr>
          <w:p w14:paraId="24E5698D" w14:textId="77777777" w:rsidR="00274EF3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100EFE33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2A3A91F1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23FD92DC" w14:textId="77777777"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6659AE" w:rsidRPr="00CB25C4" w14:paraId="1F06E3FF" w14:textId="77777777" w:rsidTr="002376E3">
        <w:tc>
          <w:tcPr>
            <w:tcW w:w="3516" w:type="pct"/>
            <w:gridSpan w:val="3"/>
            <w:tcBorders>
              <w:top w:val="single" w:sz="12" w:space="0" w:color="auto"/>
            </w:tcBorders>
          </w:tcPr>
          <w:p w14:paraId="2897A8FA" w14:textId="77777777" w:rsidR="006659AE" w:rsidRPr="00CB25C4" w:rsidRDefault="006659AE" w:rsidP="006659AE">
            <w:pPr>
              <w:rPr>
                <w:rFonts w:cs="Times New Roman"/>
                <w:color w:val="FF0000"/>
              </w:rPr>
            </w:pPr>
            <w:r w:rsidRPr="00CB25C4">
              <w:rPr>
                <w:rFonts w:cs="Times New Roman"/>
                <w:szCs w:val="22"/>
              </w:rPr>
              <w:t>Total (tCO</w:t>
            </w:r>
            <w:r w:rsidRPr="00CB25C4">
              <w:rPr>
                <w:rFonts w:cs="Times New Roman"/>
                <w:szCs w:val="22"/>
                <w:vertAlign w:val="subscript"/>
              </w:rPr>
              <w:t>2</w:t>
            </w:r>
            <w:r w:rsidRPr="006659AE">
              <w:rPr>
                <w:rFonts w:cs="Times New Roman"/>
                <w:szCs w:val="22"/>
              </w:rPr>
              <w:t>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5D3A421B" w14:textId="77777777" w:rsidR="006659AE" w:rsidRPr="00CB25C4" w:rsidRDefault="006659AE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14:paraId="66656D79" w14:textId="46CD046E" w:rsidR="00962E90" w:rsidRDefault="00962E90" w:rsidP="00251D5C">
      <w:pPr>
        <w:rPr>
          <w:rFonts w:cs="Times New Roman"/>
          <w:szCs w:val="22"/>
        </w:rPr>
      </w:pPr>
    </w:p>
    <w:p w14:paraId="422FC4A1" w14:textId="77777777" w:rsidR="00063D3A" w:rsidRPr="00CB25C4" w:rsidRDefault="00063D3A" w:rsidP="00251D5C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6"/>
        <w:gridCol w:w="3214"/>
      </w:tblGrid>
      <w:tr w:rsidR="00274EF3" w:rsidRPr="00CB25C4" w14:paraId="2D25759B" w14:textId="77777777" w:rsidTr="002376E3">
        <w:tc>
          <w:tcPr>
            <w:tcW w:w="5000" w:type="pct"/>
            <w:gridSpan w:val="2"/>
            <w:shd w:val="clear" w:color="auto" w:fill="17365D"/>
          </w:tcPr>
          <w:p w14:paraId="5C25B1DE" w14:textId="77777777" w:rsidR="00274EF3" w:rsidRPr="00CB25C4" w:rsidRDefault="001506C1" w:rsidP="007F0A5F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B25C4" w14:paraId="2527486B" w14:textId="77777777" w:rsidTr="002376E3">
        <w:tc>
          <w:tcPr>
            <w:tcW w:w="3157" w:type="pct"/>
            <w:shd w:val="clear" w:color="auto" w:fill="C6D9F1"/>
          </w:tcPr>
          <w:p w14:paraId="111D7AA0" w14:textId="77777777" w:rsidR="00274EF3" w:rsidRPr="00CB25C4" w:rsidRDefault="001506C1" w:rsidP="00251D5C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1843" w:type="pct"/>
          </w:tcPr>
          <w:p w14:paraId="32F61242" w14:textId="77777777" w:rsidR="00274EF3" w:rsidRPr="00CB25C4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14:paraId="6F11ED8F" w14:textId="77777777" w:rsidR="00274EF3" w:rsidRDefault="00274EF3" w:rsidP="007F0A5F">
      <w:pPr>
        <w:rPr>
          <w:rFonts w:cs="Times New Roman"/>
          <w:szCs w:val="22"/>
        </w:rPr>
      </w:pPr>
    </w:p>
    <w:p w14:paraId="1DD38C19" w14:textId="77777777" w:rsidR="00E63904" w:rsidRPr="00CB25C4" w:rsidRDefault="00E63904" w:rsidP="007F0A5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72F4A226" w14:textId="77777777" w:rsidTr="002376E3">
        <w:tc>
          <w:tcPr>
            <w:tcW w:w="5000" w:type="pct"/>
            <w:shd w:val="clear" w:color="auto" w:fill="17365D"/>
          </w:tcPr>
          <w:p w14:paraId="57B26C61" w14:textId="77777777" w:rsidR="00274EF3" w:rsidRPr="00CB25C4" w:rsidRDefault="001506C1" w:rsidP="00934BC8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E.</w:t>
            </w:r>
            <w:r w:rsidRPr="00CB25C4">
              <w:rPr>
                <w:rFonts w:cs="Times New Roman"/>
                <w:szCs w:val="22"/>
              </w:rPr>
              <w:t xml:space="preserve"> </w:t>
            </w:r>
            <w:r w:rsidRPr="00CB25C4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2DFD6EA3" w14:textId="77777777" w:rsidR="00274EF3" w:rsidRPr="00CB25C4" w:rsidRDefault="001506C1" w:rsidP="006C6605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E.1. Solicitation of comments from local stakeholders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5799FB34" w14:textId="77777777" w:rsidTr="002376E3">
        <w:tc>
          <w:tcPr>
            <w:tcW w:w="5000" w:type="pct"/>
          </w:tcPr>
          <w:p w14:paraId="6E8A2D2B" w14:textId="77777777" w:rsidR="00274EF3" w:rsidRDefault="00274EF3" w:rsidP="00E02DBE">
            <w:pPr>
              <w:rPr>
                <w:rFonts w:cs="Times New Roman"/>
              </w:rPr>
            </w:pPr>
          </w:p>
          <w:p w14:paraId="45F3AF2D" w14:textId="77777777" w:rsidR="00E63904" w:rsidRDefault="00E63904" w:rsidP="00E02DBE">
            <w:pPr>
              <w:rPr>
                <w:rFonts w:cs="Times New Roman"/>
              </w:rPr>
            </w:pPr>
          </w:p>
          <w:p w14:paraId="30942232" w14:textId="77777777" w:rsidR="00E63904" w:rsidRDefault="00E63904" w:rsidP="00E02DBE">
            <w:pPr>
              <w:rPr>
                <w:rFonts w:cs="Times New Roman"/>
              </w:rPr>
            </w:pPr>
          </w:p>
          <w:p w14:paraId="3DF0B1A1" w14:textId="77777777" w:rsidR="00E63904" w:rsidRDefault="00E63904" w:rsidP="00E02DBE">
            <w:pPr>
              <w:rPr>
                <w:rFonts w:cs="Times New Roman"/>
              </w:rPr>
            </w:pPr>
          </w:p>
          <w:p w14:paraId="55DB42AE" w14:textId="77777777" w:rsidR="00E63904" w:rsidRPr="00CB25C4" w:rsidRDefault="00E63904" w:rsidP="00E02DBE">
            <w:pPr>
              <w:rPr>
                <w:rFonts w:cs="Times New Roman"/>
              </w:rPr>
            </w:pPr>
          </w:p>
        </w:tc>
      </w:tr>
    </w:tbl>
    <w:p w14:paraId="4946EC9B" w14:textId="77777777" w:rsidR="00E63904" w:rsidRDefault="00E63904" w:rsidP="007F0A5F">
      <w:pPr>
        <w:rPr>
          <w:rFonts w:cs="Times New Roman"/>
          <w:szCs w:val="22"/>
        </w:rPr>
      </w:pPr>
    </w:p>
    <w:p w14:paraId="40EFD3AB" w14:textId="77777777" w:rsidR="00274EF3" w:rsidRPr="00CB25C4" w:rsidRDefault="001506C1" w:rsidP="007F0A5F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E.2. Summary of comments received and their consideration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CB25C4" w14:paraId="00241211" w14:textId="77777777" w:rsidTr="002376E3">
        <w:tc>
          <w:tcPr>
            <w:tcW w:w="933" w:type="pct"/>
            <w:shd w:val="clear" w:color="auto" w:fill="C6D9F1"/>
          </w:tcPr>
          <w:p w14:paraId="4B982D66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2033" w:type="pct"/>
            <w:shd w:val="clear" w:color="auto" w:fill="C6D9F1"/>
          </w:tcPr>
          <w:p w14:paraId="28127993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2033" w:type="pct"/>
            <w:shd w:val="clear" w:color="auto" w:fill="C6D9F1"/>
          </w:tcPr>
          <w:p w14:paraId="67CEB5DF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B25C4" w14:paraId="0EE860FA" w14:textId="77777777" w:rsidTr="002376E3">
        <w:tc>
          <w:tcPr>
            <w:tcW w:w="933" w:type="pct"/>
          </w:tcPr>
          <w:p w14:paraId="02D5D8CB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60EA8337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1FB8C849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69D98233" w14:textId="77777777" w:rsidTr="002376E3">
        <w:tc>
          <w:tcPr>
            <w:tcW w:w="933" w:type="pct"/>
          </w:tcPr>
          <w:p w14:paraId="03DD231A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55984C79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4EBAA85B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40840F30" w14:textId="77777777" w:rsidTr="002376E3">
        <w:tc>
          <w:tcPr>
            <w:tcW w:w="933" w:type="pct"/>
          </w:tcPr>
          <w:p w14:paraId="5864C1E2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2C6ECF66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32173CCB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8DF185A" w14:textId="77777777" w:rsidTr="002376E3">
        <w:tc>
          <w:tcPr>
            <w:tcW w:w="933" w:type="pct"/>
          </w:tcPr>
          <w:p w14:paraId="25477D4E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429EDD25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6396BD0A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B79AA3B" w14:textId="77777777" w:rsidTr="002376E3">
        <w:tc>
          <w:tcPr>
            <w:tcW w:w="933" w:type="pct"/>
          </w:tcPr>
          <w:p w14:paraId="11B607DE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0F589AF4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553D4B2C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196B6770" w14:textId="77777777" w:rsidTr="002376E3">
        <w:tc>
          <w:tcPr>
            <w:tcW w:w="933" w:type="pct"/>
          </w:tcPr>
          <w:p w14:paraId="75846BB4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7424C329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415FF5F4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68381D56" w14:textId="77777777" w:rsidTr="002376E3">
        <w:tc>
          <w:tcPr>
            <w:tcW w:w="933" w:type="pct"/>
          </w:tcPr>
          <w:p w14:paraId="486BE657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6E70695A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6986820D" w14:textId="77777777"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14:paraId="4BCA6CAB" w14:textId="77777777" w:rsidR="00274EF3" w:rsidRDefault="00274EF3" w:rsidP="00F342DD">
      <w:pPr>
        <w:rPr>
          <w:rFonts w:cs="Times New Roman"/>
          <w:szCs w:val="22"/>
        </w:rPr>
      </w:pPr>
    </w:p>
    <w:p w14:paraId="2FB7C2B3" w14:textId="77777777" w:rsidR="000C4702" w:rsidRPr="00CB25C4" w:rsidRDefault="000C4702" w:rsidP="00F342DD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39B55A70" w14:textId="77777777" w:rsidTr="002376E3">
        <w:tc>
          <w:tcPr>
            <w:tcW w:w="5000" w:type="pct"/>
            <w:shd w:val="clear" w:color="auto" w:fill="17365D"/>
          </w:tcPr>
          <w:p w14:paraId="37B51A0E" w14:textId="77777777"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B25C4" w14:paraId="3014DB44" w14:textId="77777777" w:rsidTr="002376E3">
        <w:tc>
          <w:tcPr>
            <w:tcW w:w="5000" w:type="pct"/>
          </w:tcPr>
          <w:p w14:paraId="7D5B3BDF" w14:textId="77777777" w:rsidR="00274EF3" w:rsidRPr="00CB25C4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14:paraId="2B2C7FEB" w14:textId="77777777" w:rsidR="00274EF3" w:rsidRPr="00CB25C4" w:rsidRDefault="001506C1" w:rsidP="00BC0C86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Reference lists to support descriptions in the PDD, if any.</w:t>
      </w:r>
    </w:p>
    <w:p w14:paraId="65342765" w14:textId="77777777" w:rsidR="00274EF3" w:rsidRPr="00CB25C4" w:rsidRDefault="00274EF3" w:rsidP="003A0985">
      <w:pPr>
        <w:rPr>
          <w:rFonts w:cs="Times New Roman"/>
          <w:szCs w:val="22"/>
        </w:rPr>
      </w:pPr>
    </w:p>
    <w:p w14:paraId="1CD84368" w14:textId="77777777" w:rsidR="00274EF3" w:rsidRPr="00CB25C4" w:rsidRDefault="00274EF3" w:rsidP="003A0985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B25C4" w14:paraId="7584DDFB" w14:textId="77777777" w:rsidTr="002376E3">
        <w:tc>
          <w:tcPr>
            <w:tcW w:w="5000" w:type="pct"/>
            <w:shd w:val="clear" w:color="auto" w:fill="17365D"/>
          </w:tcPr>
          <w:p w14:paraId="2F9EADF8" w14:textId="77777777"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B25C4" w14:paraId="6989A71B" w14:textId="77777777" w:rsidTr="002376E3">
        <w:tc>
          <w:tcPr>
            <w:tcW w:w="5000" w:type="pct"/>
          </w:tcPr>
          <w:p w14:paraId="0544CCB0" w14:textId="77777777" w:rsidR="00274EF3" w:rsidRPr="00CB25C4" w:rsidRDefault="00274EF3" w:rsidP="003A0985">
            <w:pPr>
              <w:rPr>
                <w:rFonts w:cs="Times New Roman"/>
              </w:rPr>
            </w:pPr>
          </w:p>
          <w:p w14:paraId="3B6D41FF" w14:textId="77777777" w:rsidR="00274EF3" w:rsidRPr="00CB25C4" w:rsidRDefault="00274EF3" w:rsidP="003A0985">
            <w:pPr>
              <w:rPr>
                <w:rFonts w:cs="Times New Roman"/>
              </w:rPr>
            </w:pPr>
          </w:p>
        </w:tc>
      </w:tr>
    </w:tbl>
    <w:p w14:paraId="60DC9DFC" w14:textId="77777777" w:rsidR="00274EF3" w:rsidRPr="00CB25C4" w:rsidRDefault="00274EF3" w:rsidP="007F0A5F">
      <w:pPr>
        <w:rPr>
          <w:rFonts w:cs="Times New Roman"/>
          <w:szCs w:val="22"/>
        </w:rPr>
      </w:pPr>
    </w:p>
    <w:p w14:paraId="109C4DC0" w14:textId="77777777" w:rsidR="000C4702" w:rsidRPr="00CB25C4" w:rsidRDefault="000C4702" w:rsidP="007F0A5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1704"/>
        <w:gridCol w:w="5771"/>
      </w:tblGrid>
      <w:tr w:rsidR="00274EF3" w:rsidRPr="00CB25C4" w14:paraId="062EEFE8" w14:textId="77777777" w:rsidTr="002376E3">
        <w:tc>
          <w:tcPr>
            <w:tcW w:w="5000" w:type="pct"/>
            <w:gridSpan w:val="3"/>
            <w:shd w:val="clear" w:color="auto" w:fill="17365D"/>
          </w:tcPr>
          <w:p w14:paraId="575F82EF" w14:textId="77777777"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B25C4" w14:paraId="471B94D6" w14:textId="77777777" w:rsidTr="002376E3">
        <w:tc>
          <w:tcPr>
            <w:tcW w:w="714" w:type="pct"/>
            <w:shd w:val="clear" w:color="auto" w:fill="C6D9F1"/>
          </w:tcPr>
          <w:p w14:paraId="51B64C08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977" w:type="pct"/>
            <w:shd w:val="clear" w:color="auto" w:fill="C6D9F1"/>
          </w:tcPr>
          <w:p w14:paraId="598FA3F3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Date</w:t>
            </w:r>
          </w:p>
        </w:tc>
        <w:tc>
          <w:tcPr>
            <w:tcW w:w="3309" w:type="pct"/>
            <w:shd w:val="clear" w:color="auto" w:fill="C6D9F1"/>
          </w:tcPr>
          <w:p w14:paraId="76918155" w14:textId="77777777"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B25C4" w14:paraId="414CF937" w14:textId="77777777" w:rsidTr="002376E3">
        <w:tc>
          <w:tcPr>
            <w:tcW w:w="714" w:type="pct"/>
          </w:tcPr>
          <w:p w14:paraId="0829B26F" w14:textId="77777777"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977" w:type="pct"/>
          </w:tcPr>
          <w:p w14:paraId="42AEF3E3" w14:textId="77777777"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3309" w:type="pct"/>
          </w:tcPr>
          <w:p w14:paraId="4CCF21B5" w14:textId="77777777"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14:paraId="2E5E3AC8" w14:textId="77777777" w:rsidTr="002376E3">
        <w:tc>
          <w:tcPr>
            <w:tcW w:w="714" w:type="pct"/>
          </w:tcPr>
          <w:p w14:paraId="4101925D" w14:textId="77777777"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977" w:type="pct"/>
          </w:tcPr>
          <w:p w14:paraId="7458DC63" w14:textId="77777777"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3309" w:type="pct"/>
          </w:tcPr>
          <w:p w14:paraId="100BC3AB" w14:textId="77777777" w:rsidR="00274EF3" w:rsidRPr="00CB25C4" w:rsidRDefault="00274EF3" w:rsidP="008D344E">
            <w:pPr>
              <w:rPr>
                <w:rFonts w:cs="Times New Roman"/>
              </w:rPr>
            </w:pPr>
          </w:p>
        </w:tc>
      </w:tr>
      <w:tr w:rsidR="00274EF3" w:rsidRPr="00CB25C4" w14:paraId="6DB13C2E" w14:textId="77777777" w:rsidTr="002376E3">
        <w:tc>
          <w:tcPr>
            <w:tcW w:w="714" w:type="pct"/>
          </w:tcPr>
          <w:p w14:paraId="7001E551" w14:textId="77777777"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977" w:type="pct"/>
          </w:tcPr>
          <w:p w14:paraId="13C74C64" w14:textId="77777777"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3309" w:type="pct"/>
          </w:tcPr>
          <w:p w14:paraId="5FCA4476" w14:textId="77777777" w:rsidR="00274EF3" w:rsidRPr="00CB25C4" w:rsidRDefault="00274EF3" w:rsidP="008D344E">
            <w:pPr>
              <w:rPr>
                <w:rFonts w:cs="Times New Roman"/>
              </w:rPr>
            </w:pPr>
          </w:p>
        </w:tc>
      </w:tr>
    </w:tbl>
    <w:p w14:paraId="435E9E55" w14:textId="77777777" w:rsidR="000C4702" w:rsidRDefault="000C4702">
      <w:pPr>
        <w:widowControl/>
        <w:jc w:val="left"/>
        <w:rPr>
          <w:rFonts w:cs="Times New Roman"/>
          <w:szCs w:val="22"/>
        </w:rPr>
      </w:pPr>
    </w:p>
    <w:p w14:paraId="1FECF2D4" w14:textId="77777777" w:rsidR="00274EF3" w:rsidRPr="000C4702" w:rsidRDefault="00274EF3" w:rsidP="00B424E6">
      <w:pPr>
        <w:rPr>
          <w:rFonts w:cs="Times New Roman"/>
          <w:szCs w:val="22"/>
        </w:rPr>
      </w:pPr>
    </w:p>
    <w:sectPr w:rsidR="00274EF3" w:rsidRPr="000C4702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A4259" w14:textId="77777777" w:rsidR="004D43BC" w:rsidRDefault="004D43B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4B6A5D" w14:textId="77777777" w:rsidR="004D43BC" w:rsidRDefault="004D43B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29412" w14:textId="77777777" w:rsidR="00DA1F81" w:rsidRPr="00CB25C4" w:rsidRDefault="00DA1F81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69476B" w:rsidRPr="0069476B">
      <w:rPr>
        <w:rFonts w:cs="Times New Roman"/>
        <w:noProof/>
        <w:lang w:val="ja-JP"/>
      </w:rPr>
      <w:t>3</w:t>
    </w:r>
    <w:r w:rsidRPr="00CB25C4">
      <w:rPr>
        <w:rFonts w:cs="Times New Roman"/>
      </w:rPr>
      <w:fldChar w:fldCharType="end"/>
    </w:r>
  </w:p>
  <w:p w14:paraId="25D71C3B" w14:textId="77777777" w:rsidR="00DA1F81" w:rsidRDefault="00DA1F81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FEC32" w14:textId="77777777" w:rsidR="004D43BC" w:rsidRDefault="004D43BC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D27F65" w14:textId="77777777" w:rsidR="004D43BC" w:rsidRDefault="004D43B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58BC4" w14:textId="5A1C3A55" w:rsidR="00DA1F81" w:rsidRPr="006659AE" w:rsidRDefault="00DA1F81" w:rsidP="006506F1">
    <w:pPr>
      <w:pStyle w:val="a4"/>
      <w:jc w:val="right"/>
      <w:rPr>
        <w:rFonts w:cs="Times New Roman"/>
        <w:szCs w:val="22"/>
      </w:rPr>
    </w:pPr>
    <w:r w:rsidRPr="006659AE">
      <w:rPr>
        <w:rFonts w:cs="Times New Roman"/>
        <w:szCs w:val="22"/>
      </w:rPr>
      <w:t>JCM_MN_</w:t>
    </w:r>
    <w:r w:rsidRPr="006659AE">
      <w:rPr>
        <w:rFonts w:cs="Times New Roman" w:hint="eastAsia"/>
        <w:szCs w:val="22"/>
      </w:rPr>
      <w:t>F_</w:t>
    </w:r>
    <w:r w:rsidRPr="006659AE">
      <w:rPr>
        <w:rFonts w:cs="Times New Roman"/>
        <w:szCs w:val="22"/>
      </w:rPr>
      <w:t>P</w:t>
    </w:r>
    <w:r w:rsidRPr="006659AE">
      <w:rPr>
        <w:rFonts w:cs="Times New Roman" w:hint="eastAsia"/>
        <w:szCs w:val="22"/>
      </w:rPr>
      <w:t>DD</w:t>
    </w:r>
    <w:r w:rsidRPr="006659AE">
      <w:rPr>
        <w:rFonts w:cs="Times New Roman"/>
        <w:szCs w:val="22"/>
      </w:rPr>
      <w:t>_ver0</w:t>
    </w:r>
    <w:r w:rsidR="00057D9F">
      <w:rPr>
        <w:rFonts w:cs="Times New Roman"/>
        <w:szCs w:val="22"/>
      </w:rPr>
      <w:t>4.0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57D9F"/>
    <w:rsid w:val="000608AA"/>
    <w:rsid w:val="00062138"/>
    <w:rsid w:val="00063D3A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32B8"/>
    <w:rsid w:val="00224BF0"/>
    <w:rsid w:val="0023110E"/>
    <w:rsid w:val="0023191C"/>
    <w:rsid w:val="002338F8"/>
    <w:rsid w:val="002376E3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074"/>
    <w:rsid w:val="003A2AE8"/>
    <w:rsid w:val="003B17CA"/>
    <w:rsid w:val="003B48E3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2FCB"/>
    <w:rsid w:val="004D43BC"/>
    <w:rsid w:val="004D5743"/>
    <w:rsid w:val="004D6688"/>
    <w:rsid w:val="004D7EE5"/>
    <w:rsid w:val="004E0CE6"/>
    <w:rsid w:val="004E25EB"/>
    <w:rsid w:val="004E44BD"/>
    <w:rsid w:val="004E4767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2539"/>
    <w:rsid w:val="005F5CFF"/>
    <w:rsid w:val="005F69C6"/>
    <w:rsid w:val="005F6EE3"/>
    <w:rsid w:val="005F7067"/>
    <w:rsid w:val="005F7ED2"/>
    <w:rsid w:val="00605FE9"/>
    <w:rsid w:val="006105C6"/>
    <w:rsid w:val="006137EB"/>
    <w:rsid w:val="0061498A"/>
    <w:rsid w:val="00614AB2"/>
    <w:rsid w:val="00615851"/>
    <w:rsid w:val="00621C0B"/>
    <w:rsid w:val="00630A8C"/>
    <w:rsid w:val="006424B0"/>
    <w:rsid w:val="00647802"/>
    <w:rsid w:val="006506F1"/>
    <w:rsid w:val="00652CFC"/>
    <w:rsid w:val="00655269"/>
    <w:rsid w:val="00656FE9"/>
    <w:rsid w:val="00662577"/>
    <w:rsid w:val="0066422C"/>
    <w:rsid w:val="006659AE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476B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1C3A"/>
    <w:rsid w:val="006D39CD"/>
    <w:rsid w:val="006D3CEE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45C2"/>
    <w:rsid w:val="007765DE"/>
    <w:rsid w:val="00781590"/>
    <w:rsid w:val="00781A62"/>
    <w:rsid w:val="0078726E"/>
    <w:rsid w:val="007966F8"/>
    <w:rsid w:val="007A0A07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3AD0"/>
    <w:rsid w:val="007D5D54"/>
    <w:rsid w:val="007D6651"/>
    <w:rsid w:val="007D66FA"/>
    <w:rsid w:val="007E219C"/>
    <w:rsid w:val="007E4F63"/>
    <w:rsid w:val="007F0A5F"/>
    <w:rsid w:val="00803884"/>
    <w:rsid w:val="00804297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549C"/>
    <w:rsid w:val="009C2C5A"/>
    <w:rsid w:val="009C4594"/>
    <w:rsid w:val="009C6008"/>
    <w:rsid w:val="009C62D6"/>
    <w:rsid w:val="009D01A8"/>
    <w:rsid w:val="009D3849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24E6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3D45"/>
    <w:rsid w:val="00D95ECF"/>
    <w:rsid w:val="00D969B9"/>
    <w:rsid w:val="00D97370"/>
    <w:rsid w:val="00D97951"/>
    <w:rsid w:val="00DA1B6E"/>
    <w:rsid w:val="00DA1F81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288F"/>
    <w:rsid w:val="00E14868"/>
    <w:rsid w:val="00E25ADA"/>
    <w:rsid w:val="00E26A2D"/>
    <w:rsid w:val="00E348C3"/>
    <w:rsid w:val="00E367E1"/>
    <w:rsid w:val="00E4006D"/>
    <w:rsid w:val="00E44C7E"/>
    <w:rsid w:val="00E459F1"/>
    <w:rsid w:val="00E46BA4"/>
    <w:rsid w:val="00E47654"/>
    <w:rsid w:val="00E6390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1BBF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A6C11"/>
  <w15:docId w15:val="{3692D7E3-3352-4CB2-8133-8EB50738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2" ma:contentTypeDescription="新しいドキュメントを作成します。" ma:contentTypeScope="" ma:versionID="8f44efd00ba470d0079bc5ed28d80829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d3fae03036d96dfe874f60304747f31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E05A4A-7801-45C7-BA63-055A7E6A5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32021-E411-4F2F-B80D-9556B4E899A7}"/>
</file>

<file path=customXml/itemProps3.xml><?xml version="1.0" encoding="utf-8"?>
<ds:datastoreItem xmlns:ds="http://schemas.openxmlformats.org/officeDocument/2006/customXml" ds:itemID="{8681302C-8C94-453E-A190-11B09B186651}"/>
</file>

<file path=customXml/itemProps4.xml><?xml version="1.0" encoding="utf-8"?>
<ds:datastoreItem xmlns:ds="http://schemas.openxmlformats.org/officeDocument/2006/customXml" ds:itemID="{4B307927-6206-4C67-9C25-760DAC218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370</Words>
  <Characters>2115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2016-08-23T05:54:00Z</dcterms:created>
  <dcterms:modified xsi:type="dcterms:W3CDTF">2022-02-07T05:41:00Z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