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rFonts w:ascii="Times New Roman" w:hAnsi="Times New Roman"/>
          <w:sz w:val="22"/>
          <w:szCs w:val="22"/>
        </w:rPr>
      </w:pPr>
      <w:r>
        <w:rPr>
          <w:rFonts w:ascii="Times New Roman" w:hAnsi="Times New Roman" w:hint="eastAsia"/>
          <w:b/>
          <w:noProof/>
          <w:sz w:val="22"/>
          <w:szCs w:val="22"/>
        </w:rPr>
        <w:t>JCM</w:t>
      </w:r>
      <w:r w:rsidR="003034C2">
        <w:rPr>
          <w:rFonts w:ascii="Times New Roman" w:hAnsi="Times New Roman" w:hint="eastAsia"/>
          <w:b/>
          <w:noProof/>
          <w:sz w:val="22"/>
          <w:szCs w:val="22"/>
        </w:rPr>
        <w:t xml:space="preserve"> </w:t>
      </w:r>
      <w:r w:rsidR="00560CFA" w:rsidRPr="00C317E1">
        <w:rPr>
          <w:rFonts w:ascii="Times New Roman" w:hAnsi="Times New Roman"/>
          <w:b/>
          <w:noProof/>
          <w:sz w:val="22"/>
          <w:szCs w:val="22"/>
        </w:rPr>
        <w:t>M</w:t>
      </w:r>
      <w:r w:rsidR="00DD1AC1" w:rsidRPr="00C317E1">
        <w:rPr>
          <w:rFonts w:ascii="Times New Roman" w:hAnsi="Times New Roman" w:hint="eastAsia"/>
          <w:b/>
          <w:noProof/>
          <w:sz w:val="22"/>
          <w:szCs w:val="22"/>
        </w:rPr>
        <w:t xml:space="preserve">odalities of </w:t>
      </w:r>
      <w:r w:rsidR="00560CFA" w:rsidRPr="00C317E1">
        <w:rPr>
          <w:rFonts w:ascii="Times New Roman" w:hAnsi="Times New Roman"/>
          <w:b/>
          <w:noProof/>
          <w:sz w:val="22"/>
          <w:szCs w:val="22"/>
        </w:rPr>
        <w:t>C</w:t>
      </w:r>
      <w:r w:rsidR="00DD1AC1" w:rsidRPr="00C317E1">
        <w:rPr>
          <w:rFonts w:ascii="Times New Roman" w:hAnsi="Times New Roman" w:hint="eastAsia"/>
          <w:b/>
          <w:noProof/>
          <w:sz w:val="22"/>
          <w:szCs w:val="22"/>
        </w:rPr>
        <w:t>ommunication</w:t>
      </w:r>
      <w:r w:rsidR="007B1E33">
        <w:rPr>
          <w:rFonts w:ascii="Times New Roman" w:hAnsi="Times New Roman" w:hint="eastAsia"/>
          <w:b/>
          <w:noProof/>
          <w:sz w:val="22"/>
          <w:szCs w:val="22"/>
        </w:rPr>
        <w:t xml:space="preserve"> Statement</w:t>
      </w:r>
      <w:r w:rsidR="00F54C29">
        <w:rPr>
          <w:rFonts w:ascii="Times New Roman" w:hAnsi="Times New Roman" w:hint="eastAsia"/>
          <w:b/>
          <w:noProof/>
          <w:sz w:val="22"/>
          <w:szCs w:val="22"/>
        </w:rPr>
        <w:t xml:space="preserve"> Form</w:t>
      </w:r>
      <w:r w:rsidR="003A640D" w:rsidRPr="00C317E1">
        <w:rPr>
          <w:rFonts w:ascii="Times New Roman" w:hAnsi="Times New Roman"/>
          <w:b/>
          <w:noProof/>
          <w:sz w:val="22"/>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5D6036"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5D6036"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5D6036" w:rsidP="007477F8">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CE69F8"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CE69F8"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673FAA" w:rsidRPr="004310C9" w:rsidRDefault="00673FAA" w:rsidP="0055705E">
      <w:pPr>
        <w:pStyle w:val="1"/>
        <w:numPr>
          <w:ilvl w:val="0"/>
          <w:numId w:val="0"/>
        </w:numPr>
        <w:ind w:rightChars="0" w:right="0"/>
        <w:rPr>
          <w:rFonts w:ascii="Times New Roman" w:hAnsi="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BD3F51" w:rsidRDefault="005D6036" w:rsidP="008F6DB7">
            <w:pPr>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8F6DB7"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0" w:name="Check17"/>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bookmarkEnd w:id="0"/>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1" w:name="Check18"/>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bookmarkEnd w:id="1"/>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BD3F51"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D603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5D6036"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5D6036">
              <w:rPr>
                <w:rStyle w:val="RegInstructionTextChar"/>
                <w:rFonts w:ascii="Times New Roman" w:hAnsi="Times New Roman" w:cs="Times New Roman"/>
                <w:sz w:val="22"/>
                <w:szCs w:val="22"/>
              </w:rPr>
            </w:r>
            <w:r w:rsidR="005D6036">
              <w:rPr>
                <w:rStyle w:val="RegInstructionTextChar"/>
                <w:rFonts w:ascii="Times New Roman" w:hAnsi="Times New Roman" w:cs="Times New Roman"/>
                <w:sz w:val="22"/>
                <w:szCs w:val="22"/>
              </w:rPr>
              <w:fldChar w:fldCharType="separate"/>
            </w:r>
            <w:r w:rsidR="005D6036"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rPr>
          <w:rFonts w:ascii="Times New Roman" w:hAnsi="Times New Roma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5D6036"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5D6036"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5D6036">
              <w:rPr>
                <w:rFonts w:ascii="Times New Roman" w:hAnsi="Times New Roman"/>
                <w:sz w:val="22"/>
                <w:szCs w:val="22"/>
              </w:rPr>
            </w:r>
            <w:r w:rsidR="005D6036">
              <w:rPr>
                <w:rFonts w:ascii="Times New Roman" w:hAnsi="Times New Roman"/>
                <w:sz w:val="22"/>
                <w:szCs w:val="22"/>
              </w:rPr>
              <w:fldChar w:fldCharType="separate"/>
            </w:r>
            <w:r w:rsidR="005D6036"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5D603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5D6036">
              <w:rPr>
                <w:rFonts w:ascii="Times New Roman" w:hAnsi="Times New Roman"/>
                <w:sz w:val="22"/>
                <w:szCs w:val="22"/>
              </w:rPr>
              <w:fldChar w:fldCharType="separate"/>
            </w:r>
            <w:r w:rsidR="005D6036" w:rsidRPr="0055705E">
              <w:rPr>
                <w:rFonts w:ascii="Times New Roman" w:hAnsi="Times New Roman"/>
                <w:sz w:val="22"/>
                <w:szCs w:val="22"/>
              </w:rPr>
              <w:fldChar w:fldCharType="end"/>
            </w:r>
            <w:r w:rsidR="005D603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5D6036">
              <w:rPr>
                <w:rFonts w:ascii="Times New Roman" w:hAnsi="Times New Roman"/>
                <w:sz w:val="22"/>
                <w:szCs w:val="22"/>
              </w:rPr>
              <w:fldChar w:fldCharType="separate"/>
            </w:r>
            <w:r w:rsidR="005D6036" w:rsidRPr="0055705E">
              <w:rPr>
                <w:rFonts w:ascii="Times New Roman" w:hAnsi="Times New Roman"/>
                <w:sz w:val="22"/>
                <w:szCs w:val="22"/>
              </w:rPr>
              <w:fldChar w:fldCharType="end"/>
            </w:r>
            <w:r w:rsidR="005D6036"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5D6036">
              <w:rPr>
                <w:rFonts w:ascii="Times New Roman" w:hAnsi="Times New Roman"/>
                <w:sz w:val="22"/>
                <w:szCs w:val="22"/>
              </w:rPr>
            </w:r>
            <w:r w:rsidR="005D6036">
              <w:rPr>
                <w:rFonts w:ascii="Times New Roman" w:hAnsi="Times New Roman"/>
                <w:sz w:val="22"/>
                <w:szCs w:val="22"/>
              </w:rPr>
              <w:fldChar w:fldCharType="separate"/>
            </w:r>
            <w:r w:rsidR="005D6036"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rPr>
          <w:rFonts w:ascii="Times New Roman" w:hAnsi="Times New Roman"/>
        </w:rPr>
      </w:pPr>
    </w:p>
    <w:p w:rsidR="00703C6A" w:rsidRDefault="00703C6A" w:rsidP="00030756">
      <w:pPr>
        <w:pStyle w:val="1"/>
        <w:numPr>
          <w:ilvl w:val="0"/>
          <w:numId w:val="0"/>
        </w:numPr>
        <w:ind w:left="142" w:right="210" w:hanging="42"/>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rPr>
                <w:rFonts w:ascii="Times New Roman" w:hAnsi="Times New Roman"/>
              </w:rPr>
            </w:pPr>
            <w:r w:rsidRPr="00851F2D">
              <w:rPr>
                <w:rFonts w:ascii="Times New Roman" w:hAnsi="Times New Roman"/>
                <w:b/>
                <w:color w:val="FFFFFF"/>
                <w:sz w:val="22"/>
                <w:szCs w:val="22"/>
              </w:rPr>
              <w:t xml:space="preserve">Section </w:t>
            </w:r>
            <w:r w:rsidRPr="00851F2D">
              <w:rPr>
                <w:rFonts w:ascii="Times New Roman" w:hAnsi="Times New Roman" w:hint="eastAsia"/>
                <w:b/>
                <w:color w:val="FFFFFF"/>
                <w:sz w:val="22"/>
                <w:szCs w:val="22"/>
              </w:rPr>
              <w:t>4</w:t>
            </w:r>
            <w:r w:rsidRPr="00851F2D">
              <w:rPr>
                <w:rFonts w:ascii="Times New Roman" w:hAnsi="Times New Roman"/>
                <w:b/>
                <w:color w:val="FFFFFF"/>
                <w:sz w:val="22"/>
                <w:szCs w:val="22"/>
              </w:rPr>
              <w:t xml:space="preserve">: </w:t>
            </w:r>
            <w:r w:rsidRPr="00851F2D">
              <w:rPr>
                <w:rFonts w:ascii="Times New Roman" w:hAnsi="Times New Roman" w:hint="eastAsia"/>
                <w:b/>
                <w:color w:val="FFFFFF"/>
                <w:sz w:val="22"/>
                <w:szCs w:val="22"/>
              </w:rPr>
              <w:t>List of project participants</w:t>
            </w:r>
            <w:r w:rsidR="00F70DD5">
              <w:rPr>
                <w:rFonts w:ascii="Times New Roman" w:hAnsi="Times New Roman" w:hint="eastAsia"/>
                <w:b/>
                <w:color w:val="FFFFFF"/>
                <w:sz w:val="22"/>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rFonts w:ascii="Times New Roman" w:hAnsi="Times New Roman"/>
                <w:b/>
                <w:sz w:val="22"/>
                <w:szCs w:val="22"/>
              </w:rPr>
            </w:pPr>
          </w:p>
        </w:tc>
        <w:tc>
          <w:tcPr>
            <w:tcW w:w="7796" w:type="dxa"/>
            <w:shd w:val="clear" w:color="auto" w:fill="C6D9F1"/>
          </w:tcPr>
          <w:p w:rsidR="001D4092" w:rsidRPr="00851F2D" w:rsidRDefault="001D4092" w:rsidP="00851F2D">
            <w:pPr>
              <w:pStyle w:val="1"/>
              <w:numPr>
                <w:ilvl w:val="0"/>
                <w:numId w:val="0"/>
              </w:numPr>
              <w:ind w:right="210"/>
              <w:jc w:val="center"/>
              <w:rPr>
                <w:rFonts w:ascii="Times New Roman" w:hAnsi="Times New Roman"/>
                <w:b/>
                <w:sz w:val="22"/>
                <w:szCs w:val="22"/>
              </w:rPr>
            </w:pPr>
            <w:r w:rsidRPr="00851F2D">
              <w:rPr>
                <w:rFonts w:ascii="Times New Roman" w:hAnsi="Times New Roman" w:hint="eastAsia"/>
                <w:b/>
                <w:sz w:val="22"/>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(1)</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(2)</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(3)</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(4)</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(5)</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rFonts w:ascii="Times New Roman" w:hAnsi="Times New Roman"/>
                <w:sz w:val="22"/>
                <w:szCs w:val="22"/>
              </w:rPr>
            </w:pPr>
            <w:r w:rsidRPr="00851F2D">
              <w:rPr>
                <w:rFonts w:ascii="Times New Roman" w:hAnsi="Times New Roman" w:hint="eastAsia"/>
                <w:sz w:val="22"/>
                <w:szCs w:val="22"/>
              </w:rPr>
              <w:t>(6)</w:t>
            </w:r>
          </w:p>
        </w:tc>
        <w:tc>
          <w:tcPr>
            <w:tcW w:w="7796" w:type="dxa"/>
          </w:tcPr>
          <w:p w:rsidR="001D4092" w:rsidRPr="00851F2D" w:rsidRDefault="005D6036" w:rsidP="00851F2D">
            <w:pPr>
              <w:pStyle w:val="1"/>
              <w:numPr>
                <w:ilvl w:val="0"/>
                <w:numId w:val="0"/>
              </w:numPr>
              <w:ind w:right="210"/>
              <w:rPr>
                <w:rFonts w:ascii="Times New Roman" w:hAnsi="Times New Roman"/>
                <w:sz w:val="22"/>
                <w:szCs w:val="22"/>
              </w:rPr>
            </w:pPr>
            <w:r w:rsidRPr="00851F2D">
              <w:rPr>
                <w:rStyle w:val="RegTypeParaChar"/>
                <w:rFonts w:ascii="Times New Roman" w:hAnsi="Times New Roman" w:cs="Times New Roman"/>
                <w:sz w:val="22"/>
                <w:szCs w:val="22"/>
              </w:rPr>
              <w:fldChar w:fldCharType="begin">
                <w:ffData>
                  <w:name w:val="Text24"/>
                  <w:enabled/>
                  <w:calcOnExit w:val="0"/>
                  <w:textInput/>
                </w:ffData>
              </w:fldChar>
            </w:r>
            <w:r w:rsidR="001D4092" w:rsidRPr="00851F2D">
              <w:rPr>
                <w:rStyle w:val="RegTypeParaChar"/>
                <w:rFonts w:ascii="Times New Roman" w:hAnsi="Times New Roman" w:cs="Times New Roman"/>
                <w:sz w:val="22"/>
                <w:szCs w:val="22"/>
              </w:rPr>
              <w:instrText xml:space="preserve"> FORMTEXT </w:instrText>
            </w:r>
            <w:r w:rsidRPr="00851F2D">
              <w:rPr>
                <w:rStyle w:val="RegTypeParaChar"/>
                <w:rFonts w:ascii="Times New Roman" w:hAnsi="Times New Roman" w:cs="Times New Roman"/>
                <w:sz w:val="22"/>
                <w:szCs w:val="22"/>
              </w:rPr>
            </w:r>
            <w:r w:rsidRPr="00851F2D">
              <w:rPr>
                <w:rStyle w:val="RegTypeParaChar"/>
                <w:rFonts w:ascii="Times New Roman" w:hAnsi="Times New Roman" w:cs="Times New Roman"/>
                <w:sz w:val="22"/>
                <w:szCs w:val="22"/>
              </w:rPr>
              <w:fldChar w:fldCharType="separate"/>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001D4092" w:rsidRPr="00851F2D">
              <w:rPr>
                <w:rStyle w:val="RegTypeParaChar"/>
                <w:rFonts w:ascii="Times New Roman" w:hAnsi="Times New Roman" w:cs="Times New Roman"/>
                <w:sz w:val="22"/>
                <w:szCs w:val="22"/>
              </w:rPr>
              <w:t> </w:t>
            </w:r>
            <w:r w:rsidRPr="00851F2D">
              <w:rPr>
                <w:rStyle w:val="RegTypeParaChar"/>
                <w:rFonts w:ascii="Times New Roman" w:hAnsi="Times New Roman" w:cs="Times New Roman"/>
                <w:sz w:val="22"/>
                <w:szCs w:val="22"/>
              </w:rPr>
              <w:fldChar w:fldCharType="end"/>
            </w:r>
          </w:p>
        </w:tc>
      </w:tr>
    </w:tbl>
    <w:p w:rsidR="001D4092" w:rsidRPr="00DA42E9" w:rsidRDefault="001D4092" w:rsidP="00DA42E9">
      <w:pPr>
        <w:pStyle w:val="1"/>
        <w:numPr>
          <w:ilvl w:val="0"/>
          <w:numId w:val="0"/>
        </w:numPr>
        <w:snapToGrid w:val="0"/>
        <w:ind w:left="142" w:right="210" w:hanging="40"/>
        <w:rPr>
          <w:rFonts w:ascii="Times New Roman" w:hAnsi="Times New Roman"/>
          <w:szCs w:val="21"/>
        </w:rPr>
      </w:pPr>
      <w:r w:rsidRPr="00DA42E9">
        <w:rPr>
          <w:rFonts w:ascii="Times New Roman" w:hAnsi="Times New Roman"/>
          <w:szCs w:val="21"/>
        </w:rPr>
        <w:t>*Rows may be added, as needed</w:t>
      </w:r>
    </w:p>
    <w:p w:rsidR="001D4092" w:rsidRPr="00DA42E9" w:rsidRDefault="001D4092" w:rsidP="00DA42E9">
      <w:pPr>
        <w:pStyle w:val="1"/>
        <w:numPr>
          <w:ilvl w:val="0"/>
          <w:numId w:val="0"/>
        </w:numPr>
        <w:snapToGrid w:val="0"/>
        <w:ind w:left="142" w:right="210" w:hanging="40"/>
        <w:rPr>
          <w:rFonts w:ascii="Times New Roman" w:hAnsi="Times New Roman"/>
          <w:szCs w:val="21"/>
        </w:rPr>
      </w:pPr>
      <w:r w:rsidRPr="00DA42E9">
        <w:rPr>
          <w:rFonts w:ascii="Times New Roman" w:hAnsi="Times New Roman"/>
          <w:szCs w:val="21"/>
        </w:rPr>
        <w:t xml:space="preserve">*Contact information of each </w:t>
      </w:r>
      <w:r w:rsidRPr="00DA42E9">
        <w:rPr>
          <w:rFonts w:ascii="Times New Roman" w:hAnsi="Times New Roman" w:hint="eastAsia"/>
          <w:szCs w:val="21"/>
        </w:rPr>
        <w:t>participant</w:t>
      </w:r>
      <w:r w:rsidRPr="00DA42E9">
        <w:rPr>
          <w:rFonts w:ascii="Times New Roman" w:hAnsi="Times New Roman"/>
          <w:szCs w:val="21"/>
        </w:rPr>
        <w:t xml:space="preserve"> </w:t>
      </w:r>
      <w:r w:rsidR="003034C2">
        <w:rPr>
          <w:rFonts w:ascii="Times New Roman" w:hAnsi="Times New Roman" w:hint="eastAsia"/>
          <w:szCs w:val="21"/>
        </w:rPr>
        <w:t>is</w:t>
      </w:r>
      <w:r w:rsidRPr="00DA42E9">
        <w:rPr>
          <w:rFonts w:ascii="Times New Roman" w:hAnsi="Times New Roman"/>
          <w:szCs w:val="21"/>
        </w:rPr>
        <w:t xml:space="preserve"> indicated in Section</w:t>
      </w:r>
      <w:r w:rsidRPr="00DA42E9">
        <w:rPr>
          <w:rFonts w:ascii="Times New Roman" w:hAnsi="Times New Roman" w:hint="eastAsia"/>
          <w:szCs w:val="21"/>
        </w:rPr>
        <w:t xml:space="preserve"> 5</w:t>
      </w:r>
      <w:r w:rsidRPr="00DA42E9">
        <w:rPr>
          <w:rFonts w:ascii="Times New Roman" w:hAnsi="Times New Roman"/>
          <w:szCs w:val="21"/>
        </w:rPr>
        <w:t>.</w:t>
      </w:r>
    </w:p>
    <w:p w:rsidR="004C552F" w:rsidRPr="004310C9" w:rsidRDefault="004C552F" w:rsidP="003A640D">
      <w:pPr>
        <w:pStyle w:val="1"/>
        <w:numPr>
          <w:ilvl w:val="0"/>
          <w:numId w:val="0"/>
        </w:numPr>
        <w:ind w:left="142" w:right="210" w:hanging="42"/>
        <w:rPr>
          <w:rFonts w:ascii="Times New Roman" w:hAnsi="Times New Roman"/>
        </w:rPr>
      </w:pPr>
      <w:r w:rsidRPr="004310C9">
        <w:rPr>
          <w:rFonts w:ascii="Times New Roman" w:hAnsi="Times New Roman"/>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rFonts w:ascii="Times New Roman" w:hAnsi="Times New Roman"/>
                <w:b/>
                <w:color w:val="FFFFFF"/>
                <w:sz w:val="22"/>
                <w:szCs w:val="22"/>
              </w:rPr>
            </w:pPr>
            <w:r w:rsidRPr="001D4092">
              <w:rPr>
                <w:rFonts w:ascii="Times New Roman" w:hAnsi="Times New Roman"/>
                <w:b/>
                <w:color w:val="FFFFFF"/>
                <w:sz w:val="22"/>
                <w:szCs w:val="22"/>
              </w:rPr>
              <w:lastRenderedPageBreak/>
              <w:t xml:space="preserve">Section </w:t>
            </w:r>
            <w:r w:rsidR="001D4092" w:rsidRPr="001D4092">
              <w:rPr>
                <w:rFonts w:ascii="Times New Roman" w:hAnsi="Times New Roman" w:hint="eastAsia"/>
                <w:b/>
                <w:color w:val="FFFFFF"/>
                <w:sz w:val="22"/>
                <w:szCs w:val="22"/>
              </w:rPr>
              <w:t>5</w:t>
            </w:r>
            <w:r w:rsidRPr="001D4092">
              <w:rPr>
                <w:rFonts w:ascii="Times New Roman" w:hAnsi="Times New Roman"/>
                <w:b/>
                <w:color w:val="FFFFFF"/>
                <w:sz w:val="22"/>
                <w:szCs w:val="22"/>
              </w:rPr>
              <w:t xml:space="preserve">: Contact </w:t>
            </w:r>
            <w:r w:rsidR="00F70DD5">
              <w:rPr>
                <w:rFonts w:ascii="Times New Roman" w:hAnsi="Times New Roman" w:hint="eastAsia"/>
                <w:b/>
                <w:color w:val="FFFFFF"/>
                <w:sz w:val="22"/>
                <w:szCs w:val="22"/>
              </w:rPr>
              <w:t>i</w:t>
            </w:r>
            <w:r w:rsidRPr="001D4092">
              <w:rPr>
                <w:rFonts w:ascii="Times New Roman" w:hAnsi="Times New Roman"/>
                <w:b/>
                <w:color w:val="FFFFFF"/>
                <w:sz w:val="22"/>
                <w:szCs w:val="22"/>
              </w:rPr>
              <w:t xml:space="preserve">nformation </w:t>
            </w:r>
          </w:p>
          <w:p w:rsidR="00CC28A0" w:rsidRPr="004310C9" w:rsidRDefault="00CC28A0" w:rsidP="00F70DD5">
            <w:pPr>
              <w:pStyle w:val="1"/>
              <w:numPr>
                <w:ilvl w:val="0"/>
                <w:numId w:val="0"/>
              </w:numPr>
              <w:ind w:right="210"/>
              <w:jc w:val="center"/>
              <w:rPr>
                <w:rFonts w:ascii="Times New Roman" w:hAnsi="Times New Roman"/>
              </w:rPr>
            </w:pPr>
            <w:r w:rsidRPr="001D4092">
              <w:rPr>
                <w:rFonts w:ascii="Times New Roman" w:hAnsi="Times New Roman"/>
                <w:b/>
                <w:color w:val="FFFFFF"/>
                <w:sz w:val="22"/>
                <w:szCs w:val="22"/>
              </w:rPr>
              <w:t>(</w:t>
            </w:r>
            <w:r w:rsidR="00F70DD5">
              <w:rPr>
                <w:rFonts w:ascii="Times New Roman" w:hAnsi="Times New Roman" w:hint="eastAsia"/>
                <w:b/>
                <w:color w:val="FFFFFF"/>
                <w:sz w:val="22"/>
                <w:szCs w:val="22"/>
              </w:rPr>
              <w:t>Project</w:t>
            </w:r>
            <w:r w:rsidRPr="001D4092">
              <w:rPr>
                <w:rFonts w:ascii="Times New Roman" w:hAnsi="Times New Roman"/>
                <w:b/>
                <w:color w:val="FFFFFF"/>
                <w:sz w:val="22"/>
                <w:szCs w:val="22"/>
              </w:rPr>
              <w:t xml:space="preserve"> </w:t>
            </w:r>
            <w:r w:rsidR="00F70DD5">
              <w:rPr>
                <w:rFonts w:ascii="Times New Roman" w:hAnsi="Times New Roman" w:hint="eastAsia"/>
                <w:b/>
                <w:color w:val="FFFFFF"/>
                <w:sz w:val="22"/>
                <w:szCs w:val="22"/>
              </w:rPr>
              <w:t>participant</w:t>
            </w:r>
            <w:r w:rsidRPr="001D4092">
              <w:rPr>
                <w:rFonts w:ascii="Times New Roman" w:hAnsi="Times New Roman"/>
                <w:b/>
                <w:color w:val="FFFFFF"/>
                <w:sz w:val="22"/>
                <w:szCs w:val="22"/>
              </w:rPr>
              <w:t>(</w:t>
            </w:r>
            <w:r w:rsidR="00F70DD5">
              <w:rPr>
                <w:rFonts w:ascii="Times New Roman" w:hAnsi="Times New Roman" w:hint="eastAsia"/>
                <w:b/>
                <w:color w:val="FFFFFF"/>
                <w:sz w:val="22"/>
                <w:szCs w:val="22"/>
              </w:rPr>
              <w:t>s</w:t>
            </w:r>
            <w:r w:rsidRPr="001D4092">
              <w:rPr>
                <w:rFonts w:ascii="Times New Roman" w:hAnsi="Times New Roman"/>
                <w:b/>
                <w:color w:val="FFFFFF"/>
                <w:sz w:val="22"/>
                <w:szCs w:val="22"/>
              </w:rPr>
              <w:t xml:space="preserve">) </w:t>
            </w:r>
            <w:r w:rsidR="00F70DD5">
              <w:rPr>
                <w:rFonts w:ascii="Times New Roman" w:hAnsi="Times New Roman" w:hint="eastAsia"/>
                <w:b/>
                <w:color w:val="FFFFFF"/>
                <w:sz w:val="22"/>
                <w:szCs w:val="22"/>
              </w:rPr>
              <w:t>other than</w:t>
            </w:r>
            <w:r w:rsidRPr="001D4092">
              <w:rPr>
                <w:rFonts w:ascii="Times New Roman" w:hAnsi="Times New Roman"/>
                <w:b/>
                <w:color w:val="FFFFFF"/>
                <w:sz w:val="22"/>
                <w:szCs w:val="22"/>
              </w:rPr>
              <w:t xml:space="preserve"> </w:t>
            </w:r>
            <w:r w:rsidR="00F70DD5">
              <w:rPr>
                <w:rFonts w:ascii="Times New Roman" w:hAnsi="Times New Roman" w:hint="eastAsia"/>
                <w:b/>
                <w:color w:val="FFFFFF"/>
                <w:sz w:val="22"/>
                <w:szCs w:val="22"/>
              </w:rPr>
              <w:t>focal point</w:t>
            </w:r>
            <w:r w:rsidRPr="001D4092">
              <w:rPr>
                <w:rFonts w:ascii="Times New Roman" w:hAnsi="Times New Roman"/>
                <w:b/>
                <w:color w:val="FFFFFF"/>
                <w:sz w:val="22"/>
                <w:szCs w:val="22"/>
              </w:rPr>
              <w:t xml:space="preserve"> </w:t>
            </w:r>
            <w:r w:rsidR="00F70DD5">
              <w:rPr>
                <w:rFonts w:ascii="Times New Roman" w:hAnsi="Times New Roman" w:hint="eastAsia"/>
                <w:b/>
                <w:color w:val="FFFFFF"/>
                <w:sz w:val="22"/>
                <w:szCs w:val="22"/>
              </w:rPr>
              <w:t>entity</w:t>
            </w:r>
            <w:r w:rsidRPr="001D4092">
              <w:rPr>
                <w:rFonts w:ascii="Times New Roman" w:hAnsi="Times New Roman"/>
                <w:b/>
                <w:color w:val="FFFFFF"/>
                <w:sz w:val="22"/>
                <w:szCs w:val="22"/>
              </w:rPr>
              <w:t xml:space="preserve"> )</w:t>
            </w:r>
          </w:p>
        </w:tc>
      </w:tr>
    </w:tbl>
    <w:p w:rsidR="003452ED" w:rsidRPr="004310C9" w:rsidRDefault="003452ED" w:rsidP="00CC28A0">
      <w:pPr>
        <w:pStyle w:val="1"/>
        <w:numPr>
          <w:ilvl w:val="0"/>
          <w:numId w:val="0"/>
        </w:numPr>
        <w:ind w:left="142" w:right="210" w:hanging="42"/>
        <w:jc w:val="center"/>
        <w:rPr>
          <w:rFonts w:ascii="Times New Roman" w:hAnsi="Times New Roman"/>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BD3F51" w:rsidRDefault="005D6036" w:rsidP="00284755">
            <w:pPr>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8F6DB7"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5D603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005D603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rFonts w:ascii="Times New Roman" w:hAnsi="Times New Roman"/>
          <w:szCs w:val="21"/>
        </w:rPr>
      </w:pPr>
      <w:r w:rsidRPr="00DA42E9">
        <w:rPr>
          <w:rFonts w:ascii="Times New Roman" w:hAnsi="Times New Roman"/>
          <w:szCs w:val="21"/>
        </w:rPr>
        <w:t>*Table</w:t>
      </w:r>
      <w:r w:rsidR="001D4092" w:rsidRPr="00DA42E9">
        <w:rPr>
          <w:rFonts w:ascii="Times New Roman" w:hAnsi="Times New Roman" w:hint="eastAsia"/>
          <w:szCs w:val="21"/>
        </w:rPr>
        <w:t>s</w:t>
      </w:r>
      <w:r w:rsidRPr="00DA42E9">
        <w:rPr>
          <w:rFonts w:ascii="Times New Roman" w:hAnsi="Times New Roman"/>
          <w:szCs w:val="21"/>
        </w:rPr>
        <w:t xml:space="preserve"> may be added, as needed</w:t>
      </w:r>
    </w:p>
    <w:p w:rsidR="00D92995" w:rsidRPr="001D4092" w:rsidRDefault="00D92995" w:rsidP="003A640D">
      <w:pPr>
        <w:pStyle w:val="1"/>
        <w:numPr>
          <w:ilvl w:val="0"/>
          <w:numId w:val="0"/>
        </w:numPr>
        <w:ind w:left="142" w:right="210" w:hanging="42"/>
        <w:rPr>
          <w:rFonts w:ascii="Times New Roman" w:hAnsi="Times New Roman"/>
        </w:rPr>
      </w:pPr>
    </w:p>
    <w:p w:rsidR="0055705E" w:rsidRPr="00673FAA" w:rsidRDefault="008B4E2C" w:rsidP="0025701E">
      <w:pPr>
        <w:pStyle w:val="1"/>
        <w:numPr>
          <w:ilvl w:val="0"/>
          <w:numId w:val="0"/>
        </w:numPr>
        <w:ind w:left="142" w:right="210"/>
        <w:rPr>
          <w:rFonts w:ascii="Times New Roman" w:hAnsi="Times New Roman"/>
          <w:b/>
          <w:u w:val="single"/>
        </w:rPr>
      </w:pPr>
      <w:r>
        <w:rPr>
          <w:rFonts w:ascii="Times New Roman" w:hAnsi="Times New Roman"/>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2" w:name="_GoBack"/>
            <w:bookmarkEnd w:id="2"/>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5D603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D603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D603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D603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D603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D603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5D603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5D603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5D603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D603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D6036" w:rsidRPr="00DA42E9">
              <w:rPr>
                <w:rStyle w:val="RegTypeParaChar"/>
                <w:rFonts w:ascii="Times New Roman" w:hAnsi="Times New Roman" w:cs="Times New Roman"/>
                <w:sz w:val="22"/>
                <w:szCs w:val="22"/>
                <w:lang w:eastAsia="ja-JP"/>
              </w:rPr>
            </w:r>
            <w:r w:rsidR="005D603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D603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D603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D6036" w:rsidRPr="00DA42E9">
              <w:rPr>
                <w:rStyle w:val="RegTypeParaChar"/>
                <w:rFonts w:ascii="Times New Roman" w:hAnsi="Times New Roman" w:cs="Times New Roman"/>
                <w:sz w:val="22"/>
                <w:szCs w:val="22"/>
                <w:lang w:eastAsia="ja-JP"/>
              </w:rPr>
            </w:r>
            <w:r w:rsidR="005D603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D603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5D603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D6036" w:rsidRPr="00DA42E9">
              <w:rPr>
                <w:rStyle w:val="RegTypeParaChar"/>
                <w:rFonts w:ascii="Times New Roman" w:hAnsi="Times New Roman" w:cs="Times New Roman"/>
                <w:sz w:val="22"/>
                <w:szCs w:val="22"/>
                <w:lang w:eastAsia="ja-JP"/>
              </w:rPr>
            </w:r>
            <w:r w:rsidR="005D603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D603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5D603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5D6036" w:rsidRPr="00DA42E9">
              <w:rPr>
                <w:rStyle w:val="RegTypeParaChar"/>
                <w:rFonts w:ascii="Times New Roman" w:hAnsi="Times New Roman" w:cs="Times New Roman"/>
                <w:sz w:val="22"/>
                <w:szCs w:val="22"/>
                <w:lang w:eastAsia="ja-JP"/>
              </w:rPr>
            </w:r>
            <w:r w:rsidR="005D603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5D603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5D603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5D6036" w:rsidRPr="00DA42E9">
              <w:rPr>
                <w:rStyle w:val="RegTypeParaChar"/>
                <w:rFonts w:ascii="Times New Roman" w:hAnsi="Times New Roman" w:cs="Times New Roman"/>
                <w:sz w:val="22"/>
                <w:szCs w:val="22"/>
              </w:rPr>
            </w:r>
            <w:r w:rsidR="005D603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5D603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rFonts w:ascii="Times New Roman" w:hAnsi="Times New Roman"/>
          <w:szCs w:val="21"/>
        </w:rPr>
      </w:pPr>
      <w:r w:rsidRPr="00DA42E9">
        <w:rPr>
          <w:rFonts w:ascii="Times New Roman" w:hAnsi="Times New Roman"/>
          <w:szCs w:val="21"/>
        </w:rPr>
        <w:t>*Rows may be added, as needed</w:t>
      </w:r>
    </w:p>
    <w:p w:rsidR="0055705E" w:rsidRPr="00DA42E9" w:rsidRDefault="0055705E" w:rsidP="00DA42E9">
      <w:pPr>
        <w:pStyle w:val="1"/>
        <w:numPr>
          <w:ilvl w:val="0"/>
          <w:numId w:val="0"/>
        </w:numPr>
        <w:snapToGrid w:val="0"/>
        <w:ind w:left="142" w:right="210" w:hanging="40"/>
        <w:rPr>
          <w:rFonts w:ascii="Times New Roman" w:hAnsi="Times New Roman"/>
          <w:szCs w:val="21"/>
        </w:rPr>
      </w:pPr>
      <w:r w:rsidRPr="00DA42E9">
        <w:rPr>
          <w:rFonts w:ascii="Times New Roman" w:hAnsi="Times New Roman"/>
          <w:szCs w:val="21"/>
        </w:rPr>
        <w:t xml:space="preserve">*Contact information of each entity </w:t>
      </w:r>
      <w:r w:rsidR="003034C2">
        <w:rPr>
          <w:rFonts w:ascii="Times New Roman" w:hAnsi="Times New Roman" w:hint="eastAsia"/>
          <w:szCs w:val="21"/>
        </w:rPr>
        <w:t>is</w:t>
      </w:r>
      <w:r w:rsidRPr="00DA42E9">
        <w:rPr>
          <w:rFonts w:ascii="Times New Roman" w:hAnsi="Times New Roman"/>
          <w:szCs w:val="21"/>
        </w:rPr>
        <w:t xml:space="preserve"> indicated in Section</w:t>
      </w:r>
      <w:r w:rsidR="00DA42E9" w:rsidRPr="00DA42E9">
        <w:rPr>
          <w:rFonts w:ascii="Times New Roman" w:hAnsi="Times New Roman" w:hint="eastAsia"/>
          <w:szCs w:val="21"/>
        </w:rPr>
        <w:t xml:space="preserve"> 5</w:t>
      </w:r>
      <w:r w:rsidRPr="00DA42E9">
        <w:rPr>
          <w:rFonts w:ascii="Times New Roman" w:hAnsi="Times New Roman"/>
          <w:szCs w:val="21"/>
        </w:rPr>
        <w:t>.</w:t>
      </w:r>
    </w:p>
    <w:p w:rsidR="0055705E" w:rsidRPr="004310C9" w:rsidRDefault="0055705E" w:rsidP="0055705E">
      <w:pPr>
        <w:pStyle w:val="1"/>
        <w:numPr>
          <w:ilvl w:val="0"/>
          <w:numId w:val="0"/>
        </w:numPr>
        <w:ind w:left="142" w:right="210" w:hanging="42"/>
        <w:jc w:val="center"/>
        <w:rPr>
          <w:rFonts w:ascii="Times New Roman" w:hAnsi="Times New Roman"/>
          <w:color w:val="000000"/>
          <w:sz w:val="27"/>
          <w:szCs w:val="27"/>
          <w:shd w:val="clear" w:color="auto" w:fill="FFFFFF"/>
        </w:rPr>
      </w:pPr>
    </w:p>
    <w:p w:rsidR="00703C6A" w:rsidRPr="00673FAA" w:rsidRDefault="0055705E" w:rsidP="0055705E">
      <w:pPr>
        <w:pStyle w:val="1"/>
        <w:numPr>
          <w:ilvl w:val="0"/>
          <w:numId w:val="0"/>
        </w:numPr>
        <w:ind w:left="142" w:right="210"/>
        <w:rPr>
          <w:rFonts w:ascii="Times New Roman" w:hAnsi="Times New Roman"/>
          <w:b/>
          <w:u w:val="single"/>
        </w:rPr>
      </w:pPr>
      <w:r w:rsidRPr="004310C9">
        <w:rPr>
          <w:rFonts w:ascii="Times New Roman" w:hAnsi="Times New Roman"/>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rFonts w:ascii="Times New Roman" w:hAnsi="Times New Roman"/>
                <w:sz w:val="22"/>
                <w:szCs w:val="22"/>
              </w:rPr>
            </w:pPr>
          </w:p>
          <w:p w:rsidR="00703C6A" w:rsidRPr="00703C6A" w:rsidRDefault="00703C6A" w:rsidP="00703C6A">
            <w:pPr>
              <w:pStyle w:val="1"/>
              <w:numPr>
                <w:ilvl w:val="0"/>
                <w:numId w:val="0"/>
              </w:numPr>
              <w:ind w:left="57" w:rightChars="0" w:right="57"/>
              <w:rPr>
                <w:rFonts w:ascii="Times New Roman" w:hAnsi="Times New Roman"/>
                <w:sz w:val="22"/>
                <w:szCs w:val="22"/>
              </w:rPr>
            </w:pPr>
            <w:r w:rsidRPr="00703C6A">
              <w:rPr>
                <w:rFonts w:ascii="Times New Roman" w:hAnsi="Times New Roman" w:hint="eastAsia"/>
                <w:sz w:val="22"/>
                <w:szCs w:val="22"/>
              </w:rPr>
              <w:t>I hereby declare that the proposed JCM project is not registered</w:t>
            </w:r>
            <w:r w:rsidRPr="00703C6A" w:rsidDel="00D82CC3">
              <w:rPr>
                <w:rFonts w:ascii="Times New Roman" w:hAnsi="Times New Roman" w:hint="eastAsia"/>
                <w:sz w:val="22"/>
                <w:szCs w:val="22"/>
              </w:rPr>
              <w:t xml:space="preserve"> </w:t>
            </w:r>
            <w:r w:rsidRPr="00703C6A">
              <w:rPr>
                <w:rFonts w:ascii="Times New Roman" w:hAnsi="Times New Roman" w:hint="eastAsia"/>
                <w:sz w:val="22"/>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rFonts w:ascii="Times New Roman" w:hAnsi="Times New Roman"/>
                <w:sz w:val="22"/>
                <w:szCs w:val="22"/>
              </w:rPr>
              <w:t>the</w:t>
            </w:r>
            <w:r w:rsidRPr="00703C6A">
              <w:rPr>
                <w:rFonts w:ascii="Times New Roman" w:hAnsi="Times New Roman" w:hint="eastAsia"/>
                <w:sz w:val="22"/>
                <w:szCs w:val="22"/>
              </w:rPr>
              <w:t xml:space="preserve"> same project will not be registered under other </w:t>
            </w:r>
            <w:r w:rsidRPr="00703C6A">
              <w:rPr>
                <w:rFonts w:ascii="Times New Roman" w:hAnsi="Times New Roman"/>
                <w:sz w:val="22"/>
                <w:szCs w:val="22"/>
              </w:rPr>
              <w:t>international</w:t>
            </w:r>
            <w:r w:rsidRPr="00703C6A">
              <w:rPr>
                <w:rFonts w:ascii="Times New Roman" w:hAnsi="Times New Roman" w:hint="eastAsia"/>
                <w:sz w:val="22"/>
                <w:szCs w:val="22"/>
              </w:rPr>
              <w:t xml:space="preserve"> climate mitigation mechanisms, and vice versa.</w:t>
            </w:r>
          </w:p>
          <w:p w:rsidR="00703C6A" w:rsidRPr="00703C6A" w:rsidRDefault="00703C6A" w:rsidP="00DF4649">
            <w:pPr>
              <w:pStyle w:val="1"/>
              <w:numPr>
                <w:ilvl w:val="0"/>
                <w:numId w:val="0"/>
              </w:numPr>
              <w:ind w:left="57" w:rightChars="0" w:right="57"/>
              <w:rPr>
                <w:rFonts w:ascii="Times New Roman" w:hAnsi="Times New Roman"/>
                <w:color w:val="FFFFFF"/>
                <w:sz w:val="22"/>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rFonts w:ascii="Times New Roman" w:hAnsi="Times New Roman"/>
                <w:sz w:val="22"/>
                <w:szCs w:val="22"/>
              </w:rPr>
            </w:pPr>
            <w:r>
              <w:rPr>
                <w:rStyle w:val="RegLeftInstructionCellChar"/>
                <w:rFonts w:ascii="Times New Roman" w:hAnsi="Times New Roman" w:cs="Times New Roman" w:hint="eastAsia"/>
                <w:sz w:val="22"/>
                <w:szCs w:val="22"/>
                <w:lang w:eastAsia="ja-JP"/>
              </w:rPr>
              <w:t>Focal point entity</w:t>
            </w:r>
            <w:r w:rsidRPr="00DB6D28">
              <w:rPr>
                <w:rStyle w:val="RegLeftInstructionCellChar"/>
                <w:rFonts w:ascii="Times New Roman" w:hAnsi="Times New Roman" w:cs="Times New Roman"/>
                <w:sz w:val="22"/>
                <w:szCs w:val="22"/>
              </w:rPr>
              <w:t>:</w:t>
            </w:r>
            <w:r w:rsidRPr="00DB6D28">
              <w:rPr>
                <w:rStyle w:val="RegTypeParaChar"/>
                <w:rFonts w:ascii="Times New Roman" w:hAnsi="Times New Roman" w:cs="Times New Roman"/>
                <w:b/>
                <w:sz w:val="22"/>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BD3F51" w:rsidRDefault="005D6036" w:rsidP="00703C6A">
            <w:pPr>
              <w:pStyle w:val="1"/>
              <w:numPr>
                <w:ilvl w:val="0"/>
                <w:numId w:val="0"/>
              </w:numPr>
              <w:ind w:left="57" w:rightChars="0" w:right="57"/>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8F6DB7"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008F6DB7"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rFonts w:ascii="Times New Roman" w:hAnsi="Times New Roman"/>
                <w:sz w:val="22"/>
                <w:szCs w:val="22"/>
              </w:rPr>
            </w:pPr>
            <w:r w:rsidRPr="00DB6D28">
              <w:rPr>
                <w:rFonts w:ascii="Times New Roman" w:hAnsi="Times New Roman"/>
                <w:b/>
                <w:sz w:val="22"/>
                <w:szCs w:val="22"/>
              </w:rPr>
              <w:t>Mr.</w:t>
            </w:r>
            <w:r w:rsidRPr="00DB6D28">
              <w:rPr>
                <w:rFonts w:ascii="Times New Roman" w:hAnsi="Times New Roman"/>
                <w:sz w:val="22"/>
                <w:szCs w:val="22"/>
              </w:rPr>
              <w:t xml:space="preserve"> </w:t>
            </w:r>
            <w:r w:rsidR="005D6036" w:rsidRPr="00DB6D28">
              <w:rPr>
                <w:rFonts w:ascii="Times New Roman" w:hAnsi="Times New Roman"/>
                <w:sz w:val="22"/>
                <w:szCs w:val="22"/>
              </w:rPr>
              <w:fldChar w:fldCharType="begin">
                <w:ffData>
                  <w:name w:val="Check17"/>
                  <w:enabled/>
                  <w:calcOnExit w:val="0"/>
                  <w:checkBox>
                    <w:sizeAuto/>
                    <w:default w:val="0"/>
                  </w:checkBox>
                </w:ffData>
              </w:fldChar>
            </w:r>
            <w:r w:rsidRPr="00DB6D28">
              <w:rPr>
                <w:rFonts w:ascii="Times New Roman" w:hAnsi="Times New Roman"/>
                <w:sz w:val="22"/>
                <w:szCs w:val="22"/>
              </w:rPr>
              <w:instrText xml:space="preserve"> FORMCHECKBOX </w:instrText>
            </w:r>
            <w:r w:rsidR="005D6036">
              <w:rPr>
                <w:rFonts w:ascii="Times New Roman" w:hAnsi="Times New Roman"/>
                <w:sz w:val="22"/>
                <w:szCs w:val="22"/>
              </w:rPr>
            </w:r>
            <w:r w:rsidR="005D6036">
              <w:rPr>
                <w:rFonts w:ascii="Times New Roman" w:hAnsi="Times New Roman"/>
                <w:sz w:val="22"/>
                <w:szCs w:val="22"/>
              </w:rPr>
              <w:fldChar w:fldCharType="separate"/>
            </w:r>
            <w:r w:rsidR="005D6036" w:rsidRPr="00DB6D28">
              <w:rPr>
                <w:rFonts w:ascii="Times New Roman" w:hAnsi="Times New Roman"/>
                <w:sz w:val="22"/>
                <w:szCs w:val="22"/>
              </w:rPr>
              <w:fldChar w:fldCharType="end"/>
            </w:r>
            <w:r w:rsidRPr="00DB6D28">
              <w:rPr>
                <w:rFonts w:ascii="Times New Roman" w:hAnsi="Times New Roman"/>
                <w:sz w:val="22"/>
                <w:szCs w:val="22"/>
              </w:rPr>
              <w:tab/>
            </w:r>
            <w:r>
              <w:rPr>
                <w:rFonts w:ascii="Times New Roman" w:hAnsi="Times New Roman" w:hint="eastAsia"/>
                <w:sz w:val="22"/>
                <w:szCs w:val="22"/>
              </w:rPr>
              <w:tab/>
            </w:r>
            <w:r w:rsidRPr="00DB6D28">
              <w:rPr>
                <w:rFonts w:ascii="Times New Roman" w:hAnsi="Times New Roman"/>
                <w:b/>
                <w:sz w:val="22"/>
                <w:szCs w:val="22"/>
              </w:rPr>
              <w:t>Ms.</w:t>
            </w:r>
            <w:r w:rsidRPr="00DB6D28">
              <w:rPr>
                <w:rFonts w:ascii="Times New Roman" w:hAnsi="Times New Roman"/>
                <w:sz w:val="22"/>
                <w:szCs w:val="22"/>
              </w:rPr>
              <w:t xml:space="preserve"> </w:t>
            </w:r>
            <w:r w:rsidR="005D6036" w:rsidRPr="00DB6D28">
              <w:rPr>
                <w:rFonts w:ascii="Times New Roman" w:hAnsi="Times New Roman"/>
                <w:sz w:val="22"/>
                <w:szCs w:val="22"/>
              </w:rPr>
              <w:fldChar w:fldCharType="begin">
                <w:ffData>
                  <w:name w:val="Check18"/>
                  <w:enabled/>
                  <w:calcOnExit w:val="0"/>
                  <w:checkBox>
                    <w:sizeAuto/>
                    <w:default w:val="0"/>
                  </w:checkBox>
                </w:ffData>
              </w:fldChar>
            </w:r>
            <w:r w:rsidRPr="00DB6D28">
              <w:rPr>
                <w:rFonts w:ascii="Times New Roman" w:hAnsi="Times New Roman"/>
                <w:sz w:val="22"/>
                <w:szCs w:val="22"/>
              </w:rPr>
              <w:instrText xml:space="preserve"> FORMCHECKBOX </w:instrText>
            </w:r>
            <w:r w:rsidR="005D6036">
              <w:rPr>
                <w:rFonts w:ascii="Times New Roman" w:hAnsi="Times New Roman"/>
                <w:sz w:val="22"/>
                <w:szCs w:val="22"/>
              </w:rPr>
            </w:r>
            <w:r w:rsidR="005D6036">
              <w:rPr>
                <w:rFonts w:ascii="Times New Roman" w:hAnsi="Times New Roman"/>
                <w:sz w:val="22"/>
                <w:szCs w:val="22"/>
              </w:rPr>
              <w:fldChar w:fldCharType="separate"/>
            </w:r>
            <w:r w:rsidR="005D6036" w:rsidRPr="00DB6D28">
              <w:rPr>
                <w:rFonts w:ascii="Times New Roman" w:hAnsi="Times New Roman"/>
                <w:sz w:val="22"/>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rFonts w:ascii="Times New Roman" w:hAnsi="Times New Roman"/>
                <w:sz w:val="22"/>
                <w:szCs w:val="22"/>
              </w:rPr>
            </w:pPr>
            <w:r w:rsidRPr="00DB6D28">
              <w:rPr>
                <w:rFonts w:ascii="Times New Roman" w:hAnsi="Times New Roman"/>
                <w:b/>
                <w:sz w:val="22"/>
                <w:szCs w:val="22"/>
              </w:rPr>
              <w:t>Last name:</w:t>
            </w:r>
            <w:r w:rsidRPr="00DB6D28">
              <w:rPr>
                <w:rFonts w:ascii="Times New Roman" w:hAnsi="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rFonts w:ascii="Times New Roman" w:hAnsi="Times New Roman"/>
                <w:sz w:val="22"/>
                <w:szCs w:val="22"/>
              </w:rPr>
            </w:pPr>
            <w:r w:rsidRPr="00DB6D28">
              <w:rPr>
                <w:rFonts w:ascii="Times New Roman" w:hAnsi="Times New Roman"/>
                <w:b/>
                <w:sz w:val="22"/>
                <w:szCs w:val="22"/>
              </w:rPr>
              <w:t>First name:</w:t>
            </w:r>
            <w:r w:rsidRPr="00DB6D28">
              <w:rPr>
                <w:rFonts w:ascii="Times New Roman" w:hAnsi="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rFonts w:ascii="Times New Roman" w:hAnsi="Times New Roman"/>
                <w:sz w:val="22"/>
                <w:szCs w:val="22"/>
                <w:lang w:val="en-GB"/>
              </w:rPr>
            </w:pPr>
          </w:p>
          <w:p w:rsidR="008D320E" w:rsidRPr="008D320E" w:rsidRDefault="008D320E" w:rsidP="00703C6A">
            <w:pPr>
              <w:pStyle w:val="1"/>
              <w:numPr>
                <w:ilvl w:val="0"/>
                <w:numId w:val="0"/>
              </w:numPr>
              <w:ind w:left="57" w:rightChars="0" w:right="57"/>
              <w:rPr>
                <w:rFonts w:ascii="Times New Roman" w:hAnsi="Times New Roman"/>
                <w:sz w:val="22"/>
                <w:szCs w:val="22"/>
                <w:lang w:val="en-GB"/>
              </w:rPr>
            </w:pPr>
          </w:p>
        </w:tc>
      </w:tr>
    </w:tbl>
    <w:p w:rsidR="007E69E2" w:rsidRDefault="007E69E2" w:rsidP="00F91BD0">
      <w:pPr>
        <w:pStyle w:val="1"/>
        <w:numPr>
          <w:ilvl w:val="0"/>
          <w:numId w:val="0"/>
        </w:numPr>
        <w:ind w:left="142" w:right="210" w:hanging="42"/>
        <w:rPr>
          <w:rFonts w:ascii="Times New Roman" w:hAnsi="Times New Roman"/>
        </w:rPr>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rFonts w:ascii="Times New Roman" w:hAnsi="Times New Roman"/>
          <w:b/>
          <w:noProof/>
          <w:sz w:val="22"/>
          <w:szCs w:val="22"/>
        </w:rPr>
      </w:pPr>
      <w:r>
        <w:rPr>
          <w:rFonts w:ascii="Times New Roman" w:hAnsi="Times New Roman" w:hint="eastAsia"/>
          <w:b/>
          <w:noProof/>
          <w:sz w:val="22"/>
          <w:szCs w:val="22"/>
        </w:rPr>
        <w:lastRenderedPageBreak/>
        <w:t>JCM</w:t>
      </w:r>
      <w:r w:rsidR="007E69E2">
        <w:rPr>
          <w:rFonts w:ascii="Times New Roman" w:hAnsi="Times New Roman" w:hint="eastAsia"/>
          <w:b/>
          <w:noProof/>
          <w:sz w:val="22"/>
          <w:szCs w:val="22"/>
        </w:rPr>
        <w:t xml:space="preserve"> </w:t>
      </w:r>
      <w:r w:rsidR="007E69E2" w:rsidRPr="00C317E1">
        <w:rPr>
          <w:rFonts w:ascii="Times New Roman" w:hAnsi="Times New Roman"/>
          <w:b/>
          <w:noProof/>
          <w:sz w:val="22"/>
          <w:szCs w:val="22"/>
        </w:rPr>
        <w:t>M</w:t>
      </w:r>
      <w:r w:rsidR="007E69E2" w:rsidRPr="00C317E1">
        <w:rPr>
          <w:rFonts w:ascii="Times New Roman" w:hAnsi="Times New Roman" w:hint="eastAsia"/>
          <w:b/>
          <w:noProof/>
          <w:sz w:val="22"/>
          <w:szCs w:val="22"/>
        </w:rPr>
        <w:t xml:space="preserve">odalities of </w:t>
      </w:r>
      <w:r w:rsidR="007E69E2" w:rsidRPr="00C317E1">
        <w:rPr>
          <w:rFonts w:ascii="Times New Roman" w:hAnsi="Times New Roman"/>
          <w:b/>
          <w:noProof/>
          <w:sz w:val="22"/>
          <w:szCs w:val="22"/>
        </w:rPr>
        <w:t>C</w:t>
      </w:r>
      <w:r w:rsidR="007E69E2" w:rsidRPr="00C317E1">
        <w:rPr>
          <w:rFonts w:ascii="Times New Roman" w:hAnsi="Times New Roman" w:hint="eastAsia"/>
          <w:b/>
          <w:noProof/>
          <w:sz w:val="22"/>
          <w:szCs w:val="22"/>
        </w:rPr>
        <w:t>ommunication</w:t>
      </w:r>
      <w:r w:rsidR="007E69E2">
        <w:rPr>
          <w:rFonts w:ascii="Times New Roman" w:hAnsi="Times New Roman" w:hint="eastAsia"/>
          <w:b/>
          <w:noProof/>
          <w:sz w:val="22"/>
          <w:szCs w:val="22"/>
        </w:rPr>
        <w:t xml:space="preserve"> Statement Form</w:t>
      </w:r>
    </w:p>
    <w:p w:rsidR="007E69E2" w:rsidRDefault="007E69E2" w:rsidP="007E69E2">
      <w:pPr>
        <w:pStyle w:val="1"/>
        <w:numPr>
          <w:ilvl w:val="0"/>
          <w:numId w:val="0"/>
        </w:numPr>
        <w:ind w:left="142" w:right="210" w:hanging="42"/>
        <w:jc w:val="center"/>
        <w:rPr>
          <w:rFonts w:ascii="Times New Roman" w:hAnsi="Times New Roman"/>
        </w:rPr>
      </w:pPr>
      <w:r>
        <w:rPr>
          <w:rFonts w:ascii="Times New Roman" w:hAnsi="Times New Roman" w:hint="eastAsia"/>
          <w:b/>
          <w:noProof/>
          <w:sz w:val="22"/>
          <w:szCs w:val="22"/>
        </w:rPr>
        <w:t xml:space="preserve">ANNEX </w:t>
      </w:r>
      <w:r w:rsidRPr="00476F04">
        <w:rPr>
          <w:rFonts w:ascii="Times New Roman" w:hAnsi="Times New Roman" w:hint="eastAsia"/>
          <w:b/>
          <w:noProof/>
          <w:sz w:val="22"/>
          <w:szCs w:val="22"/>
        </w:rPr>
        <w:t>1</w:t>
      </w:r>
    </w:p>
    <w:p w:rsidR="007E69E2" w:rsidRDefault="007E69E2" w:rsidP="007E69E2">
      <w:pPr>
        <w:pStyle w:val="1"/>
        <w:numPr>
          <w:ilvl w:val="0"/>
          <w:numId w:val="0"/>
        </w:numPr>
        <w:ind w:right="210"/>
        <w:rPr>
          <w:rFonts w:ascii="Times New Roman" w:hAnsi="Times New Roman"/>
        </w:rPr>
      </w:pPr>
    </w:p>
    <w:p w:rsidR="007E69E2" w:rsidRDefault="007E69E2" w:rsidP="007E69E2">
      <w:pPr>
        <w:pStyle w:val="1"/>
        <w:numPr>
          <w:ilvl w:val="0"/>
          <w:numId w:val="0"/>
        </w:numPr>
        <w:ind w:right="210"/>
        <w:jc w:val="both"/>
        <w:rPr>
          <w:rFonts w:ascii="Times New Roman" w:hAnsi="Times New Roman"/>
        </w:rPr>
      </w:pPr>
      <w:r w:rsidRPr="007504FB">
        <w:rPr>
          <w:rFonts w:ascii="Times New Roman" w:hAnsi="Times New Roman"/>
        </w:rPr>
        <w:t>This annex is to be used by the nominated focal point to request changes to project participant status and contact details of focal point entities following project registration.</w:t>
      </w:r>
    </w:p>
    <w:p w:rsidR="007E69E2" w:rsidRDefault="007E69E2" w:rsidP="007E69E2">
      <w:pPr>
        <w:pStyle w:val="1"/>
        <w:numPr>
          <w:ilvl w:val="0"/>
          <w:numId w:val="0"/>
        </w:numPr>
        <w:ind w:right="210"/>
        <w:jc w:val="both"/>
        <w:rPr>
          <w:rFonts w:ascii="Times New Roman" w:hAnsi="Times New Roman"/>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5D603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5D603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5D603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5D6036"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CE69F8"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CE69F8"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rPr>
          <w:rFonts w:ascii="Times New Roman" w:hAnsi="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5D603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5D603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BD3F51" w:rsidRDefault="005D6036" w:rsidP="00C628A1">
            <w:pPr>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72092D"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rPr>
          <w:rFonts w:ascii="Times New Roman" w:hAnsi="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BD3F51" w:rsidRDefault="005D6036" w:rsidP="0072092D">
            <w:pPr>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72092D"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24"/>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rFonts w:ascii="Times New Roman" w:hAnsi="Times New Roman"/>
                <w:szCs w:val="21"/>
              </w:rPr>
            </w:pPr>
            <w:r w:rsidRPr="00DA42E9">
              <w:rPr>
                <w:rFonts w:ascii="Times New Roman" w:hAnsi="Times New Roman"/>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rPr>
          <w:rFonts w:ascii="Times New Roman" w:hAnsi="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5D603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5D603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BD3F51" w:rsidRDefault="005D6036" w:rsidP="0072092D">
            <w:pPr>
              <w:rPr>
                <w:rFonts w:ascii="Times New Roman" w:hAnsi="Times New Roman"/>
                <w:sz w:val="22"/>
                <w:szCs w:val="22"/>
              </w:rPr>
            </w:pPr>
            <w:r w:rsidRPr="00BD3F51">
              <w:rPr>
                <w:rStyle w:val="RegTypeParaChar"/>
                <w:rFonts w:ascii="Times New Roman" w:hAnsi="Times New Roman" w:cs="Times New Roman"/>
                <w:sz w:val="22"/>
                <w:szCs w:val="22"/>
              </w:rPr>
              <w:fldChar w:fldCharType="begin">
                <w:ffData>
                  <w:name w:val="Text3"/>
                  <w:enabled/>
                  <w:calcOnExit w:val="0"/>
                  <w:textInput/>
                </w:ffData>
              </w:fldChar>
            </w:r>
            <w:r w:rsidR="0072092D" w:rsidRPr="00BD3F51">
              <w:rPr>
                <w:rStyle w:val="RegTypeParaChar"/>
                <w:rFonts w:ascii="Times New Roman" w:hAnsi="Times New Roman" w:cs="Times New Roman"/>
                <w:sz w:val="22"/>
                <w:szCs w:val="22"/>
              </w:rPr>
              <w:instrText xml:space="preserve"> FORMTEXT </w:instrText>
            </w:r>
            <w:r w:rsidRPr="00BD3F51">
              <w:rPr>
                <w:rStyle w:val="RegTypeParaChar"/>
                <w:rFonts w:ascii="Times New Roman" w:hAnsi="Times New Roman" w:cs="Times New Roman"/>
                <w:sz w:val="22"/>
                <w:szCs w:val="22"/>
              </w:rPr>
            </w:r>
            <w:r w:rsidRPr="00BD3F51">
              <w:rPr>
                <w:rStyle w:val="RegTypeParaChar"/>
                <w:rFonts w:ascii="Times New Roman" w:hAnsi="Times New Roman" w:cs="Times New Roman"/>
                <w:sz w:val="22"/>
                <w:szCs w:val="22"/>
              </w:rPr>
              <w:fldChar w:fldCharType="separate"/>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0072092D"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5D603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D6036">
              <w:rPr>
                <w:rFonts w:ascii="Times New Roman" w:hAnsi="Times New Roman" w:cs="Times New Roman"/>
                <w:sz w:val="22"/>
                <w:szCs w:val="22"/>
              </w:rPr>
            </w:r>
            <w:r w:rsidR="005D6036">
              <w:rPr>
                <w:rFonts w:ascii="Times New Roman" w:hAnsi="Times New Roman" w:cs="Times New Roman"/>
                <w:sz w:val="22"/>
                <w:szCs w:val="22"/>
              </w:rPr>
              <w:fldChar w:fldCharType="separate"/>
            </w:r>
            <w:r w:rsidR="005D603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5D603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5D6036" w:rsidRPr="00BD3F51">
              <w:rPr>
                <w:rStyle w:val="RegTypeParaChar"/>
                <w:rFonts w:ascii="Times New Roman" w:hAnsi="Times New Roman" w:cs="Times New Roman"/>
                <w:sz w:val="22"/>
                <w:szCs w:val="22"/>
              </w:rPr>
              <w:fldChar w:fldCharType="begin">
                <w:ffData>
                  <w:name w:val="Text3"/>
                  <w:enabled/>
                  <w:calcOnExit w:val="0"/>
                  <w:textInput/>
                </w:ffData>
              </w:fldChar>
            </w:r>
            <w:r w:rsidRPr="00BD3F51">
              <w:rPr>
                <w:rStyle w:val="RegTypeParaChar"/>
                <w:rFonts w:ascii="Times New Roman" w:hAnsi="Times New Roman" w:cs="Times New Roman"/>
                <w:sz w:val="22"/>
                <w:szCs w:val="22"/>
              </w:rPr>
              <w:instrText xml:space="preserve"> FORMTEXT </w:instrText>
            </w:r>
            <w:r w:rsidR="005D6036" w:rsidRPr="00BD3F51">
              <w:rPr>
                <w:rStyle w:val="RegTypeParaChar"/>
                <w:rFonts w:ascii="Times New Roman" w:hAnsi="Times New Roman" w:cs="Times New Roman"/>
                <w:sz w:val="22"/>
                <w:szCs w:val="22"/>
              </w:rPr>
            </w:r>
            <w:r w:rsidR="005D6036" w:rsidRPr="00BD3F51">
              <w:rPr>
                <w:rStyle w:val="RegTypeParaChar"/>
                <w:rFonts w:ascii="Times New Roman" w:hAnsi="Times New Roman" w:cs="Times New Roman"/>
                <w:sz w:val="22"/>
                <w:szCs w:val="22"/>
              </w:rPr>
              <w:fldChar w:fldCharType="separate"/>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Pr="00BD3F51">
              <w:rPr>
                <w:rStyle w:val="RegTypeParaChar"/>
                <w:rFonts w:ascii="Times New Roman" w:hAnsi="Times New Roman" w:cs="Times New Roman"/>
                <w:sz w:val="22"/>
                <w:szCs w:val="22"/>
              </w:rPr>
              <w:t> </w:t>
            </w:r>
            <w:r w:rsidR="005D6036" w:rsidRPr="00BD3F51">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rFonts w:ascii="Times New Roman" w:hAnsi="Times New Roman"/>
                <w:szCs w:val="21"/>
              </w:rPr>
            </w:pPr>
            <w:r w:rsidRPr="00DA42E9">
              <w:rPr>
                <w:rFonts w:ascii="Times New Roman" w:hAnsi="Times New Roman"/>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r w:rsidR="005D603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5D6036" w:rsidRPr="0055705E">
              <w:rPr>
                <w:rStyle w:val="RegTypeParaChar"/>
                <w:rFonts w:ascii="Times New Roman" w:hAnsi="Times New Roman" w:cs="Times New Roman"/>
                <w:sz w:val="22"/>
                <w:szCs w:val="22"/>
              </w:rPr>
            </w:r>
            <w:r w:rsidR="005D603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5D603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5D603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5D6036" w:rsidRPr="00DB6D28">
              <w:rPr>
                <w:rStyle w:val="RegTypeParaChar"/>
                <w:rFonts w:ascii="Times New Roman" w:hAnsi="Times New Roman" w:cs="Times New Roman"/>
                <w:sz w:val="22"/>
                <w:szCs w:val="22"/>
              </w:rPr>
            </w:r>
            <w:r w:rsidR="005D603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5D6036" w:rsidRPr="00DB6D28">
              <w:rPr>
                <w:rStyle w:val="RegTypeParaChar"/>
                <w:rFonts w:ascii="Times New Roman" w:hAnsi="Times New Roman" w:cs="Times New Roman"/>
                <w:sz w:val="22"/>
                <w:szCs w:val="22"/>
              </w:rPr>
              <w:fldChar w:fldCharType="end"/>
            </w: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Default="007E69E2" w:rsidP="008F6DB7">
            <w:pPr>
              <w:rPr>
                <w:rFonts w:ascii="Times New Roman" w:hAnsi="Times New Roman"/>
                <w:b/>
                <w:sz w:val="22"/>
                <w:szCs w:val="22"/>
                <w:lang w:val="en-GB"/>
              </w:rPr>
            </w:pPr>
          </w:p>
          <w:p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rsidR="007E69E2" w:rsidRPr="007504FB" w:rsidRDefault="007E69E2" w:rsidP="007E69E2">
      <w:pPr>
        <w:pStyle w:val="1"/>
        <w:numPr>
          <w:ilvl w:val="0"/>
          <w:numId w:val="0"/>
        </w:numPr>
        <w:ind w:right="210"/>
        <w:jc w:val="both"/>
        <w:rPr>
          <w:rFonts w:ascii="Times New Roman" w:hAnsi="Times New Roman"/>
        </w:rPr>
      </w:pPr>
    </w:p>
    <w:p w:rsidR="007E69E2" w:rsidRPr="00EF757A" w:rsidRDefault="007E69E2" w:rsidP="007E69E2">
      <w:pPr>
        <w:pStyle w:val="1"/>
        <w:numPr>
          <w:ilvl w:val="0"/>
          <w:numId w:val="0"/>
        </w:numPr>
        <w:ind w:left="142" w:right="210" w:hanging="42"/>
        <w:rPr>
          <w:rFonts w:ascii="Times New Roman" w:hAnsi="Times New Roman"/>
        </w:rPr>
      </w:pPr>
    </w:p>
    <w:p w:rsidR="008B4E2C" w:rsidRPr="007E69E2" w:rsidRDefault="008B4E2C" w:rsidP="00F91BD0">
      <w:pPr>
        <w:pStyle w:val="1"/>
        <w:numPr>
          <w:ilvl w:val="0"/>
          <w:numId w:val="0"/>
        </w:numPr>
        <w:ind w:left="142" w:right="210" w:hanging="42"/>
        <w:rPr>
          <w:rFonts w:ascii="Times New Roman" w:hAnsi="Times New Roman"/>
        </w:rPr>
      </w:pPr>
    </w:p>
    <w:sectPr w:rsidR="008B4E2C" w:rsidRPr="007E69E2" w:rsidSect="00C317E1">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519" w:rsidRDefault="007D7519">
      <w:r>
        <w:separator/>
      </w:r>
    </w:p>
  </w:endnote>
  <w:endnote w:type="continuationSeparator" w:id="0">
    <w:p w:rsidR="007D7519" w:rsidRDefault="007D75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3" w:rsidRDefault="00A37B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51" w:rsidRPr="00703C6A" w:rsidRDefault="005D6036">
    <w:pPr>
      <w:pStyle w:val="a4"/>
      <w:jc w:val="center"/>
      <w:rPr>
        <w:rFonts w:ascii="Times New Roman" w:hAnsi="Times New Roman"/>
        <w:sz w:val="22"/>
        <w:szCs w:val="22"/>
      </w:rPr>
    </w:pPr>
    <w:r w:rsidRPr="00703C6A">
      <w:rPr>
        <w:rFonts w:ascii="Times New Roman" w:hAnsi="Times New Roman"/>
        <w:sz w:val="22"/>
        <w:szCs w:val="22"/>
      </w:rPr>
      <w:fldChar w:fldCharType="begin"/>
    </w:r>
    <w:r w:rsidR="00BD3F51"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A37BC3" w:rsidRPr="00A37BC3">
      <w:rPr>
        <w:rFonts w:ascii="Times New Roman" w:hAnsi="Times New Roman"/>
        <w:noProof/>
        <w:sz w:val="22"/>
        <w:szCs w:val="22"/>
        <w:lang w:val="ja-JP"/>
      </w:rPr>
      <w:t>1</w:t>
    </w:r>
    <w:r w:rsidRPr="00703C6A">
      <w:rPr>
        <w:rFonts w:ascii="Times New Roman" w:hAnsi="Times New Roman"/>
        <w:sz w:val="22"/>
        <w:szCs w:val="22"/>
      </w:rPr>
      <w:fldChar w:fldCharType="end"/>
    </w:r>
  </w:p>
  <w:p w:rsidR="00BD3F51" w:rsidRDefault="00BD3F51">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3" w:rsidRDefault="00A37B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519" w:rsidRDefault="007D7519">
      <w:r>
        <w:separator/>
      </w:r>
    </w:p>
  </w:footnote>
  <w:footnote w:type="continuationSeparator" w:id="0">
    <w:p w:rsidR="007D7519" w:rsidRDefault="007D7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3" w:rsidRDefault="00A37B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51" w:rsidRPr="00C317E1" w:rsidRDefault="00BD3F51" w:rsidP="000D549B">
    <w:pPr>
      <w:pStyle w:val="a3"/>
      <w:jc w:val="right"/>
      <w:rPr>
        <w:rFonts w:ascii="Times New Roman"/>
      </w:rPr>
    </w:pPr>
    <w:r w:rsidRPr="006E246D">
      <w:rPr>
        <w:rFonts w:ascii="Times New Roman" w:hAnsi="Times New Roman"/>
        <w:kern w:val="0"/>
      </w:rPr>
      <w:t>JCM_MN_F_MoC_ver01.0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C3" w:rsidRDefault="00A37B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1F08"/>
  <w:doNotTrackFormatting/>
  <w:documentProtection w:edit="forms" w:enforcement="1" w:cryptProviderType="rsaFull" w:cryptAlgorithmClass="hash" w:cryptAlgorithmType="typeAny" w:cryptAlgorithmSid="4" w:cryptSpinCount="100000" w:hash="dGuGFrq6e6u5ayZzE6lO0r8HDO8=" w:salt="1mX+ff9mq8oE2XrdgbQ4gQ=="/>
  <w:defaultTabStop w:val="840"/>
  <w:drawingGridVerticalSpacing w:val="164"/>
  <w:displayHorizontalDrawingGridEvery w:val="0"/>
  <w:displayVerticalDrawingGridEvery w:val="2"/>
  <w:characterSpacingControl w:val="compressPunctuation"/>
  <w:hdrShapeDefaults>
    <o:shapedefaults v:ext="edit" spidmax="78850">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96578"/>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45F3F"/>
    <w:rsid w:val="00190BA3"/>
    <w:rsid w:val="001A43AC"/>
    <w:rsid w:val="001B1E0F"/>
    <w:rsid w:val="001C2AD9"/>
    <w:rsid w:val="001D4092"/>
    <w:rsid w:val="001D64F2"/>
    <w:rsid w:val="001D712E"/>
    <w:rsid w:val="001E1134"/>
    <w:rsid w:val="001E1250"/>
    <w:rsid w:val="001E1AA3"/>
    <w:rsid w:val="001F6801"/>
    <w:rsid w:val="00204635"/>
    <w:rsid w:val="00204DC5"/>
    <w:rsid w:val="00210E34"/>
    <w:rsid w:val="00226234"/>
    <w:rsid w:val="00231BB8"/>
    <w:rsid w:val="00242E14"/>
    <w:rsid w:val="0025701E"/>
    <w:rsid w:val="002752A2"/>
    <w:rsid w:val="00280C12"/>
    <w:rsid w:val="00284755"/>
    <w:rsid w:val="002855DC"/>
    <w:rsid w:val="00290AD6"/>
    <w:rsid w:val="002A2F67"/>
    <w:rsid w:val="002A5963"/>
    <w:rsid w:val="002A59FD"/>
    <w:rsid w:val="002B47FC"/>
    <w:rsid w:val="002E1523"/>
    <w:rsid w:val="002E3C8F"/>
    <w:rsid w:val="00303169"/>
    <w:rsid w:val="003034C2"/>
    <w:rsid w:val="00304D12"/>
    <w:rsid w:val="003069BF"/>
    <w:rsid w:val="00337625"/>
    <w:rsid w:val="0034143C"/>
    <w:rsid w:val="003452ED"/>
    <w:rsid w:val="00360649"/>
    <w:rsid w:val="00364DE1"/>
    <w:rsid w:val="00375895"/>
    <w:rsid w:val="003837AA"/>
    <w:rsid w:val="003A019D"/>
    <w:rsid w:val="003A640D"/>
    <w:rsid w:val="003A755A"/>
    <w:rsid w:val="003B3C89"/>
    <w:rsid w:val="003B72C8"/>
    <w:rsid w:val="003C04E5"/>
    <w:rsid w:val="003D4F31"/>
    <w:rsid w:val="003F3560"/>
    <w:rsid w:val="00425EC9"/>
    <w:rsid w:val="004310C9"/>
    <w:rsid w:val="00432BD8"/>
    <w:rsid w:val="00464262"/>
    <w:rsid w:val="00476F04"/>
    <w:rsid w:val="004839CA"/>
    <w:rsid w:val="004866DF"/>
    <w:rsid w:val="004867C2"/>
    <w:rsid w:val="004900C5"/>
    <w:rsid w:val="00496FB7"/>
    <w:rsid w:val="004A54FA"/>
    <w:rsid w:val="004B283D"/>
    <w:rsid w:val="004C3C52"/>
    <w:rsid w:val="004C552F"/>
    <w:rsid w:val="004D7EBB"/>
    <w:rsid w:val="004E5779"/>
    <w:rsid w:val="004F0AB8"/>
    <w:rsid w:val="004F18FA"/>
    <w:rsid w:val="004F6963"/>
    <w:rsid w:val="00502CFF"/>
    <w:rsid w:val="005135A2"/>
    <w:rsid w:val="00527256"/>
    <w:rsid w:val="0054401F"/>
    <w:rsid w:val="0055705E"/>
    <w:rsid w:val="00560CFA"/>
    <w:rsid w:val="00561761"/>
    <w:rsid w:val="00566645"/>
    <w:rsid w:val="00571A5E"/>
    <w:rsid w:val="005846C1"/>
    <w:rsid w:val="005B6032"/>
    <w:rsid w:val="005D6036"/>
    <w:rsid w:val="00601CE5"/>
    <w:rsid w:val="00602418"/>
    <w:rsid w:val="00642A40"/>
    <w:rsid w:val="00643DD8"/>
    <w:rsid w:val="00645252"/>
    <w:rsid w:val="00647D95"/>
    <w:rsid w:val="006655AD"/>
    <w:rsid w:val="00673FAA"/>
    <w:rsid w:val="00691868"/>
    <w:rsid w:val="006B08B2"/>
    <w:rsid w:val="006B71E2"/>
    <w:rsid w:val="006C1294"/>
    <w:rsid w:val="006E246D"/>
    <w:rsid w:val="00703C6A"/>
    <w:rsid w:val="00714851"/>
    <w:rsid w:val="0072092D"/>
    <w:rsid w:val="00733367"/>
    <w:rsid w:val="00734749"/>
    <w:rsid w:val="00735E2B"/>
    <w:rsid w:val="007477F8"/>
    <w:rsid w:val="00747CA9"/>
    <w:rsid w:val="007624C2"/>
    <w:rsid w:val="0077039F"/>
    <w:rsid w:val="00770D70"/>
    <w:rsid w:val="0078768A"/>
    <w:rsid w:val="00792ADB"/>
    <w:rsid w:val="007B1E33"/>
    <w:rsid w:val="007B6B30"/>
    <w:rsid w:val="007C210A"/>
    <w:rsid w:val="007C7153"/>
    <w:rsid w:val="007D6041"/>
    <w:rsid w:val="007D7519"/>
    <w:rsid w:val="007E69E2"/>
    <w:rsid w:val="00817032"/>
    <w:rsid w:val="00851F2D"/>
    <w:rsid w:val="008630EA"/>
    <w:rsid w:val="008932BA"/>
    <w:rsid w:val="00895ECB"/>
    <w:rsid w:val="008A0DB2"/>
    <w:rsid w:val="008A6033"/>
    <w:rsid w:val="008B4E2C"/>
    <w:rsid w:val="008B5BBE"/>
    <w:rsid w:val="008D004B"/>
    <w:rsid w:val="008D320E"/>
    <w:rsid w:val="008D39FE"/>
    <w:rsid w:val="008E49F7"/>
    <w:rsid w:val="008F6DB7"/>
    <w:rsid w:val="00902DFE"/>
    <w:rsid w:val="00903F5E"/>
    <w:rsid w:val="00907F79"/>
    <w:rsid w:val="00913EBB"/>
    <w:rsid w:val="0096559F"/>
    <w:rsid w:val="00970CCD"/>
    <w:rsid w:val="00977B7C"/>
    <w:rsid w:val="00984B67"/>
    <w:rsid w:val="0099268D"/>
    <w:rsid w:val="009B1BF6"/>
    <w:rsid w:val="009B3E50"/>
    <w:rsid w:val="009D1A6B"/>
    <w:rsid w:val="009D2727"/>
    <w:rsid w:val="009D4499"/>
    <w:rsid w:val="009D5717"/>
    <w:rsid w:val="009E067C"/>
    <w:rsid w:val="00A00A9D"/>
    <w:rsid w:val="00A048BC"/>
    <w:rsid w:val="00A2597C"/>
    <w:rsid w:val="00A377C3"/>
    <w:rsid w:val="00A37BC3"/>
    <w:rsid w:val="00A4397B"/>
    <w:rsid w:val="00A50017"/>
    <w:rsid w:val="00A521F4"/>
    <w:rsid w:val="00A804A1"/>
    <w:rsid w:val="00A8609A"/>
    <w:rsid w:val="00AB15FC"/>
    <w:rsid w:val="00AB1E62"/>
    <w:rsid w:val="00AB78C0"/>
    <w:rsid w:val="00AD068A"/>
    <w:rsid w:val="00AD77C6"/>
    <w:rsid w:val="00B00700"/>
    <w:rsid w:val="00B31F1D"/>
    <w:rsid w:val="00B65133"/>
    <w:rsid w:val="00B85305"/>
    <w:rsid w:val="00BA160F"/>
    <w:rsid w:val="00BB68BE"/>
    <w:rsid w:val="00BC027F"/>
    <w:rsid w:val="00BC3816"/>
    <w:rsid w:val="00BC4DAE"/>
    <w:rsid w:val="00BD3F51"/>
    <w:rsid w:val="00BE0130"/>
    <w:rsid w:val="00C15252"/>
    <w:rsid w:val="00C317E1"/>
    <w:rsid w:val="00C40E66"/>
    <w:rsid w:val="00C52F4D"/>
    <w:rsid w:val="00C57096"/>
    <w:rsid w:val="00C628A1"/>
    <w:rsid w:val="00C721E2"/>
    <w:rsid w:val="00C83C28"/>
    <w:rsid w:val="00C85FF7"/>
    <w:rsid w:val="00C90346"/>
    <w:rsid w:val="00C90D9C"/>
    <w:rsid w:val="00C97C6E"/>
    <w:rsid w:val="00CA32FE"/>
    <w:rsid w:val="00CA3789"/>
    <w:rsid w:val="00CA74F4"/>
    <w:rsid w:val="00CB45D3"/>
    <w:rsid w:val="00CB60BB"/>
    <w:rsid w:val="00CC28A0"/>
    <w:rsid w:val="00CD1820"/>
    <w:rsid w:val="00CD30EA"/>
    <w:rsid w:val="00CE69F8"/>
    <w:rsid w:val="00CF3DC6"/>
    <w:rsid w:val="00D21A13"/>
    <w:rsid w:val="00D44FC1"/>
    <w:rsid w:val="00D47000"/>
    <w:rsid w:val="00D54313"/>
    <w:rsid w:val="00D63A89"/>
    <w:rsid w:val="00D672D3"/>
    <w:rsid w:val="00D76F8B"/>
    <w:rsid w:val="00D80F5D"/>
    <w:rsid w:val="00D81764"/>
    <w:rsid w:val="00D82CC3"/>
    <w:rsid w:val="00D84626"/>
    <w:rsid w:val="00D92995"/>
    <w:rsid w:val="00D95E66"/>
    <w:rsid w:val="00DA42E9"/>
    <w:rsid w:val="00DB38AC"/>
    <w:rsid w:val="00DB3E33"/>
    <w:rsid w:val="00DB6D28"/>
    <w:rsid w:val="00DD1AC1"/>
    <w:rsid w:val="00DF006A"/>
    <w:rsid w:val="00DF4649"/>
    <w:rsid w:val="00E21666"/>
    <w:rsid w:val="00E3271B"/>
    <w:rsid w:val="00E334D8"/>
    <w:rsid w:val="00E64A3B"/>
    <w:rsid w:val="00E722CD"/>
    <w:rsid w:val="00E959C6"/>
    <w:rsid w:val="00EB6310"/>
    <w:rsid w:val="00EC1F71"/>
    <w:rsid w:val="00ED17F0"/>
    <w:rsid w:val="00ED76FC"/>
    <w:rsid w:val="00EE435F"/>
    <w:rsid w:val="00EE5600"/>
    <w:rsid w:val="00F022AF"/>
    <w:rsid w:val="00F04A37"/>
    <w:rsid w:val="00F13DD7"/>
    <w:rsid w:val="00F37878"/>
    <w:rsid w:val="00F45850"/>
    <w:rsid w:val="00F54C29"/>
    <w:rsid w:val="00F70DD5"/>
    <w:rsid w:val="00F86CBE"/>
    <w:rsid w:val="00F91BD0"/>
    <w:rsid w:val="00F9472A"/>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686491573">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035B8-3CD4-4654-837C-283CC70D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1673</Words>
  <Characters>9541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UFJ総合研究所</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murc</cp:lastModifiedBy>
  <cp:revision>4</cp:revision>
  <cp:lastPrinted>2013-07-24T06:45:00Z</cp:lastPrinted>
  <dcterms:created xsi:type="dcterms:W3CDTF">2013-10-01T02:26:00Z</dcterms:created>
  <dcterms:modified xsi:type="dcterms:W3CDTF">2014-04-07T08:46:00Z</dcterms:modified>
</cp:coreProperties>
</file>