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/>
      </w:tblPr>
      <w:tblGrid>
        <w:gridCol w:w="534"/>
        <w:gridCol w:w="2693"/>
        <w:gridCol w:w="992"/>
        <w:gridCol w:w="142"/>
        <w:gridCol w:w="2693"/>
        <w:gridCol w:w="1648"/>
      </w:tblGrid>
      <w:tr w:rsidR="007D2BC2" w:rsidRPr="00325244" w:rsidTr="001831E1">
        <w:trPr>
          <w:trHeight w:val="64"/>
        </w:trPr>
        <w:tc>
          <w:tcPr>
            <w:tcW w:w="4219" w:type="dxa"/>
            <w:gridSpan w:val="3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Default="009464F5" w:rsidP="00137B7B">
            <w:pPr>
              <w:ind w:left="777" w:hangingChars="353" w:hanging="777"/>
            </w:pPr>
            <w:r w:rsidRPr="009464F5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1831E1">
        <w:trPr>
          <w:trHeight w:val="229"/>
        </w:trPr>
        <w:tc>
          <w:tcPr>
            <w:tcW w:w="4219" w:type="dxa"/>
            <w:gridSpan w:val="3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580CD8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9464F5" w:rsidP="00137B7B">
            <w:pPr>
              <w:ind w:left="777" w:hangingChars="353" w:hanging="777"/>
              <w:rPr>
                <w:lang w:val="en-GB"/>
              </w:rPr>
            </w:pPr>
            <w:r w:rsidRPr="009464F5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580CD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580CD8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3"/>
            <w:tcBorders>
              <w:top w:val="single" w:sz="4" w:space="0" w:color="C0C0C0"/>
            </w:tcBorders>
          </w:tcPr>
          <w:p w:rsidR="00B42AB3" w:rsidRPr="00325244" w:rsidRDefault="009464F5" w:rsidP="00580CD8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80CD8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80CD8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580CD8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325244" w:rsidRDefault="009464F5" w:rsidP="00580CD8">
            <w:pPr>
              <w:pStyle w:val="a9"/>
              <w:numPr>
                <w:ilvl w:val="0"/>
                <w:numId w:val="2"/>
              </w:numPr>
              <w:ind w:leftChars="0"/>
            </w:pPr>
            <w:r w:rsidRPr="009830D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580CD8" w:rsidRPr="009830D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9830D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9830D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580CD8" w:rsidRPr="009830DB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9830D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580CD8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3"/>
          </w:tcPr>
          <w:p w:rsidR="001831E1" w:rsidRPr="00325244" w:rsidRDefault="009464F5" w:rsidP="00580CD8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580CD8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3"/>
          </w:tcPr>
          <w:p w:rsidR="001831E1" w:rsidRPr="00325244" w:rsidRDefault="009464F5" w:rsidP="00580CD8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580CD8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3"/>
          </w:tcPr>
          <w:p w:rsidR="001831E1" w:rsidRPr="00325244" w:rsidRDefault="009464F5" w:rsidP="00580CD8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580CD8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580CD8">
            <w:pPr>
              <w:rPr>
                <w:lang w:val="en-GB"/>
              </w:rPr>
            </w:pPr>
            <w:r w:rsidRPr="003C6D19">
              <w:t xml:space="preserve">Start: </w:t>
            </w:r>
            <w:r w:rsidR="009464F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464F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464F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9464F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9464F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464F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464F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9464F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nil"/>
            </w:tcBorders>
            <w:shd w:val="clear" w:color="auto" w:fill="DBE5F1" w:themeFill="accent1" w:themeFillTint="33"/>
          </w:tcPr>
          <w:p w:rsidR="001831E1" w:rsidRPr="00325244" w:rsidRDefault="003C6D19" w:rsidP="00580CD8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Verified emission reductions claimed in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580CD8">
            <w:pPr>
              <w:rPr>
                <w:lang w:val="en-GB"/>
              </w:rPr>
            </w:pPr>
            <w:r w:rsidRPr="003C6D19">
              <w:t xml:space="preserve">Total: </w:t>
            </w:r>
            <w:r w:rsidR="009464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464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464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464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  t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580CD8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(t</w:t>
            </w:r>
            <w:r w:rsidRPr="003C6D19">
              <w:t>CO</w:t>
            </w:r>
            <w:r w:rsidRPr="003C6D19">
              <w:rPr>
                <w:vertAlign w:val="subscript"/>
              </w:rPr>
              <w:t>2</w:t>
            </w:r>
            <w:r w:rsidRPr="003C6D19">
              <w:t xml:space="preserve"> equivalent</w:t>
            </w:r>
            <w:r w:rsidRPr="003C6D19">
              <w:rPr>
                <w:rFonts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1831E1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2013</w:t>
            </w:r>
          </w:p>
        </w:tc>
        <w:tc>
          <w:tcPr>
            <w:tcW w:w="4483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9464F5" w:rsidP="00580CD8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580CD8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3C6D19" w:rsidRDefault="003C6D19" w:rsidP="003C6D19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2014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FB38D2" w:rsidRDefault="009464F5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7C286B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580CD8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580CD8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2015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9464F5" w:rsidP="00580CD8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580CD8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580CD8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2016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9464F5" w:rsidP="00580CD8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580CD8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580CD8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2017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9464F5" w:rsidP="00580CD8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580CD8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580CD8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2018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9464F5" w:rsidP="00580CD8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580CD8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580CD8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2019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9464F5" w:rsidP="00580CD8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</w:t>
            </w:r>
            <w:r w:rsidR="00D77513">
              <w:rPr>
                <w:rFonts w:hint="eastAsia"/>
              </w:rPr>
              <w:t xml:space="preserve"> </w:t>
            </w:r>
            <w:r w:rsidR="003C6D19" w:rsidRPr="003C6D19">
              <w:t xml:space="preserve">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580CD8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580CD8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2020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1831E1" w:rsidRPr="00325244" w:rsidRDefault="009464F5" w:rsidP="00580CD8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7261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580CD8">
        <w:tblPrEx>
          <w:shd w:val="clear" w:color="auto" w:fill="auto"/>
        </w:tblPrEx>
        <w:tc>
          <w:tcPr>
            <w:tcW w:w="8702" w:type="dxa"/>
            <w:gridSpan w:val="6"/>
            <w:shd w:val="clear" w:color="auto" w:fill="DBE5F1" w:themeFill="accent1" w:themeFillTint="33"/>
          </w:tcPr>
          <w:p w:rsidR="00712B63" w:rsidRDefault="003C6D19">
            <w:pPr>
              <w:jc w:val="center"/>
              <w:rPr>
                <w:lang w:val="en-GB"/>
              </w:rPr>
            </w:pPr>
            <w:r w:rsidRPr="003C6D19">
              <w:rPr>
                <w:rFonts w:cs="Times New Roman"/>
              </w:rPr>
              <w:t>Allocation of credits among project participants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580CD8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580CD8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9464F5" w:rsidP="00580CD8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580CD8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0F2B9D" w:rsidRPr="000F2B9D" w:rsidRDefault="003C6D19" w:rsidP="00EA6258">
            <w:pPr>
              <w:rPr>
                <w:lang w:val="en-GB"/>
              </w:rPr>
            </w:pPr>
            <w:r w:rsidRPr="003C6D19">
              <w:t xml:space="preserve">Allocation of credits </w:t>
            </w:r>
            <w:r w:rsidR="00EA6258" w:rsidRPr="003C6D19">
              <w:t>(</w:t>
            </w:r>
            <w:r w:rsidR="00EA6258">
              <w:rPr>
                <w:rFonts w:hint="eastAsia"/>
              </w:rPr>
              <w:t>tCO</w:t>
            </w:r>
            <w:r w:rsidR="00EA6258" w:rsidRPr="00025A4C">
              <w:rPr>
                <w:rFonts w:hint="eastAsia"/>
                <w:vertAlign w:val="subscript"/>
              </w:rPr>
              <w:t>2</w:t>
            </w:r>
            <w:r w:rsidR="00EA6258">
              <w:rPr>
                <w:rFonts w:hint="eastAsia"/>
              </w:rPr>
              <w:t>e</w:t>
            </w:r>
            <w:r w:rsidR="00EA6258" w:rsidRPr="003C6D19">
              <w:t>)</w:t>
            </w:r>
            <w:r w:rsidRPr="003C6D19">
              <w:t xml:space="preserve"> 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9464F5" w:rsidP="00580CD8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580CD8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580CD8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9464F5" w:rsidP="001831E1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9463E6">
              <w:rPr>
                <w:rFonts w:hint="eastAsia"/>
              </w:rPr>
              <w:t>Costa Rican</w:t>
            </w:r>
            <w:r w:rsidR="0081198C" w:rsidRPr="003C6D19">
              <w:t xml:space="preserve"> </w:t>
            </w:r>
            <w:r w:rsidR="003C6D19" w:rsidRPr="003C6D19">
              <w:t>side</w:t>
            </w:r>
          </w:p>
          <w:p w:rsidR="001831E1" w:rsidRPr="00325244" w:rsidRDefault="009464F5" w:rsidP="001831E1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580CD8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3C6D19" w:rsidP="00580CD8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9464F5" w:rsidP="00580CD8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580CD8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580CD8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9464F5" w:rsidP="00580CD8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580CD8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EA6258">
            <w:pPr>
              <w:rPr>
                <w:lang w:val="en-GB"/>
              </w:rPr>
            </w:pPr>
            <w:r w:rsidRPr="003C6D19">
              <w:t xml:space="preserve">Allocation of credits </w:t>
            </w:r>
            <w:r w:rsidR="00EA6258" w:rsidRPr="003C6D19">
              <w:t>(</w:t>
            </w:r>
            <w:r w:rsidR="00EA6258">
              <w:rPr>
                <w:rFonts w:hint="eastAsia"/>
              </w:rPr>
              <w:t>tCO</w:t>
            </w:r>
            <w:r w:rsidR="00EA6258" w:rsidRPr="00025A4C">
              <w:rPr>
                <w:rFonts w:hint="eastAsia"/>
                <w:vertAlign w:val="subscript"/>
              </w:rPr>
              <w:t>2</w:t>
            </w:r>
            <w:r w:rsidR="00EA6258">
              <w:rPr>
                <w:rFonts w:hint="eastAsia"/>
              </w:rPr>
              <w:t>e</w:t>
            </w:r>
            <w:r w:rsidR="00EA6258" w:rsidRPr="003C6D19">
              <w:t>)</w:t>
            </w:r>
            <w:r w:rsidRPr="003C6D19">
              <w:t xml:space="preserve"> 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9464F5" w:rsidP="00580CD8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580CD8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580CD8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9464F5" w:rsidP="00580CD8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9463E6">
              <w:rPr>
                <w:rFonts w:hint="eastAsia"/>
              </w:rPr>
              <w:t>Costa Rican</w:t>
            </w:r>
            <w:r w:rsidR="003C6D19" w:rsidRPr="003C6D19">
              <w:t xml:space="preserve"> side</w:t>
            </w:r>
          </w:p>
          <w:p w:rsidR="001831E1" w:rsidRPr="00325244" w:rsidRDefault="009464F5" w:rsidP="00580CD8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</w:tcBorders>
            <w:shd w:val="clear" w:color="auto" w:fill="DBE5F1" w:themeFill="accent1" w:themeFillTint="33"/>
          </w:tcPr>
          <w:p w:rsidR="001831E1" w:rsidRPr="00325244" w:rsidRDefault="001831E1" w:rsidP="00580CD8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</w:tcBorders>
          </w:tcPr>
          <w:p w:rsidR="001831E1" w:rsidRPr="00325244" w:rsidRDefault="003C6D19" w:rsidP="00580CD8">
            <w:pPr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</w:tcBorders>
          </w:tcPr>
          <w:p w:rsidR="001831E1" w:rsidRPr="00325244" w:rsidRDefault="009464F5" w:rsidP="00580CD8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775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325244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t>* If allocation of credits is different among vintages, please use the table in the annex to this form to specify allocation for each vintage.</w:t>
      </w:r>
    </w:p>
    <w:p w:rsidR="00C26419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t>[Add rows for “allocation of credits among project participants” as necessary]</w:t>
      </w:r>
    </w:p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31"/>
        <w:gridCol w:w="888"/>
        <w:gridCol w:w="3786"/>
      </w:tblGrid>
      <w:tr w:rsidR="004C08D0" w:rsidRPr="00325244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lastRenderedPageBreak/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9464F5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580CD8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580CD8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580CD8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464F5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9464F5">
              <w:rPr>
                <w:rFonts w:ascii="Times New Roman" w:hAnsi="Times New Roman" w:cs="Times New Roman"/>
                <w:sz w:val="22"/>
                <w:szCs w:val="22"/>
              </w:rPr>
            </w:r>
            <w:r w:rsidR="009464F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464F5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464F5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9464F5">
              <w:rPr>
                <w:rFonts w:ascii="Times New Roman" w:hAnsi="Times New Roman" w:cs="Times New Roman"/>
                <w:sz w:val="22"/>
                <w:szCs w:val="22"/>
              </w:rPr>
            </w:r>
            <w:r w:rsidR="009464F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464F5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80CD8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580CD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464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464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464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464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80CD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464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464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464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464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580CD8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80CD8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464F5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C286B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464F5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464F5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C286B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C286B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C286B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C286B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C286B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464F5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80CD8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580CD8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464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464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464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9464F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580CD8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712B63" w:rsidRDefault="00712B63">
      <w:pPr>
        <w:rPr>
          <w:rFonts w:cs="Times New Roman"/>
        </w:rPr>
      </w:pPr>
    </w:p>
    <w:p w:rsidR="00712B63" w:rsidRDefault="00712B63">
      <w:pPr>
        <w:rPr>
          <w:rFonts w:cs="Times New Roman"/>
        </w:rPr>
      </w:pPr>
    </w:p>
    <w:p w:rsidR="00712B63" w:rsidRDefault="003C6D19">
      <w:pPr>
        <w:rPr>
          <w:rFonts w:cs="Times New Roman"/>
          <w:b/>
        </w:rPr>
      </w:pPr>
      <w:r w:rsidRPr="003C6D19">
        <w:rPr>
          <w:rFonts w:cs="Times New Roman"/>
          <w:b/>
        </w:rPr>
        <w:t>[ANNEX]</w:t>
      </w:r>
      <w:r w:rsidR="00325244">
        <w:rPr>
          <w:rFonts w:cs="Times New Roman" w:hint="eastAsia"/>
          <w:b/>
        </w:rPr>
        <w:t xml:space="preserve"> Allocation of credits for each vintage</w:t>
      </w:r>
    </w:p>
    <w:p w:rsidR="00325244" w:rsidRPr="00325244" w:rsidRDefault="00325244" w:rsidP="00325244">
      <w:pPr>
        <w:rPr>
          <w:rFonts w:cs="Times New Roman"/>
          <w:i/>
        </w:rPr>
      </w:pPr>
      <w:r w:rsidRPr="00325244">
        <w:rPr>
          <w:rFonts w:cs="Times New Roman" w:hint="eastAsia"/>
          <w:i/>
        </w:rPr>
        <w:t>Please specify allocation of credits for each vintage</w:t>
      </w:r>
      <w:r>
        <w:rPr>
          <w:rFonts w:cs="Times New Roman" w:hint="eastAsia"/>
          <w:i/>
        </w:rPr>
        <w:t xml:space="preserve"> among project participants</w:t>
      </w:r>
      <w:r w:rsidRPr="00325244">
        <w:rPr>
          <w:rFonts w:cs="Times New Roman" w:hint="eastAsia"/>
          <w:i/>
        </w:rPr>
        <w:t xml:space="preserve"> in </w:t>
      </w:r>
      <w:r w:rsidRPr="00325244">
        <w:rPr>
          <w:rFonts w:cs="Times New Roman"/>
          <w:i/>
        </w:rPr>
        <w:t>“</w:t>
      </w:r>
      <w:r w:rsidR="00EA6258" w:rsidRPr="007F01EC">
        <w:rPr>
          <w:i/>
        </w:rPr>
        <w:t>ton</w:t>
      </w:r>
      <w:r w:rsidR="00EA6258" w:rsidRPr="007F01EC">
        <w:rPr>
          <w:rFonts w:hint="eastAsia"/>
          <w:i/>
        </w:rPr>
        <w:t>n</w:t>
      </w:r>
      <w:r w:rsidR="00EA6258" w:rsidRPr="007F01EC">
        <w:rPr>
          <w:i/>
        </w:rPr>
        <w:t>es</w:t>
      </w:r>
      <w:r w:rsidR="00EA6258" w:rsidRPr="00FB4DAB">
        <w:rPr>
          <w:i/>
        </w:rPr>
        <w:t xml:space="preserve"> of CO</w:t>
      </w:r>
      <w:r w:rsidR="00EA6258" w:rsidRPr="00FB4DAB">
        <w:rPr>
          <w:i/>
          <w:vertAlign w:val="subscript"/>
        </w:rPr>
        <w:t xml:space="preserve">2 </w:t>
      </w:r>
      <w:r w:rsidR="00EA6258" w:rsidRPr="00FB4DAB">
        <w:rPr>
          <w:i/>
        </w:rPr>
        <w:t>equivalent</w:t>
      </w:r>
      <w:r w:rsidRPr="00325244">
        <w:rPr>
          <w:rFonts w:cs="Times New Roman"/>
          <w:i/>
        </w:rPr>
        <w:t>”</w:t>
      </w:r>
      <w:r w:rsidRPr="00325244">
        <w:rPr>
          <w:rFonts w:cs="Times New Roman" w:hint="eastAsia"/>
          <w:i/>
        </w:rPr>
        <w:t>, if applicable.</w:t>
      </w:r>
    </w:p>
    <w:tbl>
      <w:tblPr>
        <w:tblStyle w:val="a3"/>
        <w:tblW w:w="8956" w:type="dxa"/>
        <w:tblLayout w:type="fixed"/>
        <w:tblLook w:val="04A0"/>
      </w:tblPr>
      <w:tblGrid>
        <w:gridCol w:w="2828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325244" w:rsidTr="009C6D40">
        <w:tc>
          <w:tcPr>
            <w:tcW w:w="2828" w:type="dxa"/>
            <w:shd w:val="clear" w:color="auto" w:fill="DBE5F1"/>
          </w:tcPr>
          <w:p w:rsidR="00FB38D2" w:rsidRDefault="0032524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Name of project participants</w:t>
            </w:r>
          </w:p>
        </w:tc>
        <w:tc>
          <w:tcPr>
            <w:tcW w:w="766" w:type="dxa"/>
            <w:shd w:val="clear" w:color="auto" w:fill="DBE5F1"/>
          </w:tcPr>
          <w:p w:rsidR="00712B63" w:rsidRDefault="00325244" w:rsidP="00E147E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2013</w:t>
            </w:r>
          </w:p>
        </w:tc>
        <w:tc>
          <w:tcPr>
            <w:tcW w:w="766" w:type="dxa"/>
            <w:shd w:val="clear" w:color="auto" w:fill="DBE5F1"/>
          </w:tcPr>
          <w:p w:rsidR="00712B63" w:rsidRDefault="00325244" w:rsidP="00E147E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2014</w:t>
            </w:r>
          </w:p>
        </w:tc>
        <w:tc>
          <w:tcPr>
            <w:tcW w:w="766" w:type="dxa"/>
            <w:shd w:val="clear" w:color="auto" w:fill="DBE5F1"/>
          </w:tcPr>
          <w:p w:rsidR="00712B63" w:rsidRDefault="00325244" w:rsidP="00E147E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2015</w:t>
            </w:r>
          </w:p>
        </w:tc>
        <w:tc>
          <w:tcPr>
            <w:tcW w:w="766" w:type="dxa"/>
            <w:shd w:val="clear" w:color="auto" w:fill="DBE5F1"/>
          </w:tcPr>
          <w:p w:rsidR="00712B63" w:rsidRDefault="00325244" w:rsidP="00E147E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2016</w:t>
            </w:r>
          </w:p>
        </w:tc>
        <w:tc>
          <w:tcPr>
            <w:tcW w:w="766" w:type="dxa"/>
            <w:shd w:val="clear" w:color="auto" w:fill="DBE5F1"/>
          </w:tcPr>
          <w:p w:rsidR="00712B63" w:rsidRDefault="00325244" w:rsidP="00E147E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2017</w:t>
            </w:r>
          </w:p>
        </w:tc>
        <w:tc>
          <w:tcPr>
            <w:tcW w:w="766" w:type="dxa"/>
            <w:shd w:val="clear" w:color="auto" w:fill="DBE5F1"/>
          </w:tcPr>
          <w:p w:rsidR="00712B63" w:rsidRDefault="00325244" w:rsidP="00E147E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2018</w:t>
            </w:r>
          </w:p>
        </w:tc>
        <w:tc>
          <w:tcPr>
            <w:tcW w:w="766" w:type="dxa"/>
            <w:shd w:val="clear" w:color="auto" w:fill="DBE5F1"/>
          </w:tcPr>
          <w:p w:rsidR="00712B63" w:rsidRDefault="00325244" w:rsidP="00E147E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2019</w:t>
            </w:r>
          </w:p>
        </w:tc>
        <w:tc>
          <w:tcPr>
            <w:tcW w:w="766" w:type="dxa"/>
            <w:shd w:val="clear" w:color="auto" w:fill="DBE5F1"/>
          </w:tcPr>
          <w:p w:rsidR="00712B63" w:rsidRDefault="00325244" w:rsidP="00E147E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2020</w:t>
            </w:r>
          </w:p>
        </w:tc>
      </w:tr>
      <w:tr w:rsidR="00325244" w:rsidTr="009C6D40">
        <w:trPr>
          <w:trHeight w:val="329"/>
        </w:trPr>
        <w:tc>
          <w:tcPr>
            <w:tcW w:w="2828" w:type="dxa"/>
          </w:tcPr>
          <w:p w:rsidR="00325244" w:rsidRDefault="009464F5" w:rsidP="00E147E9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</w:tcPr>
          <w:p w:rsidR="00325244" w:rsidRDefault="009464F5" w:rsidP="00E147E9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</w:tcPr>
          <w:p w:rsidR="00FB38D2" w:rsidRDefault="009464F5">
            <w:pPr>
              <w:rPr>
                <w:rFonts w:cs="Times New Roman"/>
              </w:rPr>
            </w:pPr>
            <w:r w:rsidRPr="00D94A93">
              <w:rPr>
                <w:rFonts w:eastAsia="ＭＳ 明朝"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94A93" w:rsidRPr="00D94A93">
              <w:rPr>
                <w:rFonts w:eastAsia="ＭＳ 明朝" w:cs="Times New Roman"/>
                <w:kern w:val="0"/>
                <w:lang w:val="en-GB" w:eastAsia="de-DE"/>
              </w:rPr>
              <w:instrText xml:space="preserve"> FORMTEXT </w:instrText>
            </w:r>
            <w:r w:rsidRPr="00D94A93">
              <w:rPr>
                <w:rFonts w:eastAsia="ＭＳ 明朝" w:cs="Times New Roman"/>
                <w:kern w:val="0"/>
                <w:lang w:val="en-GB" w:eastAsia="de-DE"/>
              </w:rPr>
            </w:r>
            <w:r w:rsidRPr="00D94A93">
              <w:rPr>
                <w:rFonts w:eastAsia="ＭＳ 明朝" w:cs="Times New Roman"/>
                <w:kern w:val="0"/>
                <w:lang w:val="en-GB" w:eastAsia="de-DE"/>
              </w:rPr>
              <w:fldChar w:fldCharType="separate"/>
            </w:r>
            <w:r w:rsidR="00D94A93" w:rsidRPr="00D94A93">
              <w:rPr>
                <w:rFonts w:eastAsia="ＭＳ 明朝" w:cs="Times New Roman"/>
                <w:kern w:val="0"/>
                <w:lang w:val="en-GB" w:eastAsia="de-DE"/>
              </w:rPr>
              <w:t> </w:t>
            </w:r>
            <w:r w:rsidR="00D94A93" w:rsidRPr="00D94A93">
              <w:rPr>
                <w:rFonts w:eastAsia="ＭＳ 明朝" w:cs="Times New Roman"/>
                <w:kern w:val="0"/>
                <w:lang w:val="en-GB" w:eastAsia="de-DE"/>
              </w:rPr>
              <w:t> </w:t>
            </w:r>
            <w:r w:rsidR="00D94A93" w:rsidRPr="00D94A93">
              <w:rPr>
                <w:rFonts w:eastAsia="ＭＳ 明朝" w:cs="Times New Roman"/>
                <w:kern w:val="0"/>
                <w:lang w:val="en-GB" w:eastAsia="de-DE"/>
              </w:rPr>
              <w:t> </w:t>
            </w:r>
            <w:r w:rsidR="00D94A93" w:rsidRPr="00D94A93">
              <w:rPr>
                <w:rFonts w:eastAsia="ＭＳ 明朝" w:cs="Times New Roman"/>
                <w:kern w:val="0"/>
                <w:lang w:val="en-GB" w:eastAsia="de-DE"/>
              </w:rPr>
              <w:t> </w:t>
            </w:r>
            <w:r w:rsidR="00D94A93" w:rsidRPr="00D94A93">
              <w:rPr>
                <w:rFonts w:eastAsia="ＭＳ 明朝" w:cs="Times New Roman"/>
                <w:kern w:val="0"/>
                <w:lang w:val="en-GB" w:eastAsia="de-DE"/>
              </w:rPr>
              <w:t> </w:t>
            </w:r>
            <w:r w:rsidRPr="00D94A93">
              <w:rPr>
                <w:rFonts w:eastAsia="ＭＳ 明朝" w:cs="Times New Roman"/>
                <w:kern w:val="0"/>
                <w:lang w:val="en-GB" w:eastAsia="de-DE"/>
              </w:rPr>
              <w:fldChar w:fldCharType="end"/>
            </w:r>
          </w:p>
        </w:tc>
        <w:tc>
          <w:tcPr>
            <w:tcW w:w="766" w:type="dxa"/>
          </w:tcPr>
          <w:p w:rsidR="00FB38D2" w:rsidRDefault="009464F5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</w:tcPr>
          <w:p w:rsidR="00FB38D2" w:rsidRDefault="009464F5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</w:tcPr>
          <w:p w:rsidR="00FB38D2" w:rsidRDefault="009464F5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</w:tcPr>
          <w:p w:rsidR="00FB38D2" w:rsidRDefault="009464F5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</w:tcPr>
          <w:p w:rsidR="00FB38D2" w:rsidRDefault="009464F5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</w:tcPr>
          <w:p w:rsidR="00FB38D2" w:rsidRDefault="009464F5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5244" w:rsidTr="009C6D40">
        <w:trPr>
          <w:trHeight w:val="329"/>
        </w:trPr>
        <w:tc>
          <w:tcPr>
            <w:tcW w:w="2828" w:type="dxa"/>
          </w:tcPr>
          <w:p w:rsidR="00325244" w:rsidRDefault="009464F5" w:rsidP="00E147E9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</w:tcPr>
          <w:p w:rsidR="00325244" w:rsidRDefault="009464F5" w:rsidP="00E147E9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</w:tcPr>
          <w:p w:rsidR="00FB38D2" w:rsidRDefault="009464F5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</w:tcPr>
          <w:p w:rsidR="00FB38D2" w:rsidRDefault="009464F5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</w:tcPr>
          <w:p w:rsidR="00FB38D2" w:rsidRDefault="009464F5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</w:tcPr>
          <w:p w:rsidR="00FB38D2" w:rsidRDefault="009464F5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</w:tcPr>
          <w:p w:rsidR="00FB38D2" w:rsidRDefault="009464F5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</w:tcPr>
          <w:p w:rsidR="00FB38D2" w:rsidRDefault="009464F5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</w:tcPr>
          <w:p w:rsidR="00FB38D2" w:rsidRDefault="009464F5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5244" w:rsidTr="009C6D40">
        <w:trPr>
          <w:trHeight w:val="329"/>
        </w:trPr>
        <w:tc>
          <w:tcPr>
            <w:tcW w:w="2828" w:type="dxa"/>
          </w:tcPr>
          <w:p w:rsidR="00325244" w:rsidRDefault="009464F5" w:rsidP="00E147E9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</w:tcPr>
          <w:p w:rsidR="00325244" w:rsidRDefault="009464F5" w:rsidP="00E147E9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</w:tcPr>
          <w:p w:rsidR="00FB38D2" w:rsidRDefault="009464F5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</w:tcPr>
          <w:p w:rsidR="00FB38D2" w:rsidRDefault="009464F5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</w:tcPr>
          <w:p w:rsidR="00FB38D2" w:rsidRDefault="009464F5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</w:tcPr>
          <w:p w:rsidR="00FB38D2" w:rsidRDefault="009464F5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</w:tcPr>
          <w:p w:rsidR="00FB38D2" w:rsidRDefault="009464F5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</w:tcPr>
          <w:p w:rsidR="00FB38D2" w:rsidRDefault="009464F5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</w:tcPr>
          <w:p w:rsidR="00FB38D2" w:rsidRDefault="009464F5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7036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71D9B" w:rsidRDefault="00171D9B">
      <w:pPr>
        <w:rPr>
          <w:rFonts w:cs="Times New Roman"/>
        </w:rPr>
      </w:pPr>
    </w:p>
    <w:sectPr w:rsidR="00171D9B" w:rsidSect="00A20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7E9" w:rsidRDefault="00E147E9" w:rsidP="007F0A5F">
      <w:r>
        <w:separator/>
      </w:r>
    </w:p>
  </w:endnote>
  <w:endnote w:type="continuationSeparator" w:id="0">
    <w:p w:rsidR="00E147E9" w:rsidRDefault="00E147E9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EAC" w:rsidRDefault="00905EA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E147E9" w:rsidRPr="0019105E" w:rsidRDefault="009464F5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E147E9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905EAC" w:rsidRPr="00905EAC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:rsidR="00E147E9" w:rsidRDefault="00E147E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EAC" w:rsidRDefault="00905EA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7E9" w:rsidRDefault="00E147E9" w:rsidP="007F0A5F">
      <w:r>
        <w:separator/>
      </w:r>
    </w:p>
  </w:footnote>
  <w:footnote w:type="continuationSeparator" w:id="0">
    <w:p w:rsidR="00E147E9" w:rsidRDefault="00E147E9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EAC" w:rsidRDefault="00905EA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7E9" w:rsidRDefault="00E147E9" w:rsidP="003C6D19">
    <w:pPr>
      <w:pStyle w:val="a4"/>
      <w:jc w:val="right"/>
    </w:pPr>
    <w:r w:rsidRPr="000321BD">
      <w:t>JCM_</w:t>
    </w:r>
    <w:r>
      <w:rPr>
        <w:rFonts w:hint="eastAsia"/>
      </w:rPr>
      <w:t>CR</w:t>
    </w:r>
    <w:r w:rsidRPr="000321BD">
      <w:t>_F_Iss_Req_</w:t>
    </w:r>
    <w:r>
      <w:rPr>
        <w:rFonts w:hint="eastAsia"/>
      </w:rPr>
      <w:t>ver01.0</w:t>
    </w:r>
  </w:p>
  <w:p w:rsidR="00E147E9" w:rsidRPr="008712B3" w:rsidRDefault="00E147E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EAC" w:rsidRDefault="00905EA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1BD"/>
    <w:rsid w:val="000328FE"/>
    <w:rsid w:val="000526DB"/>
    <w:rsid w:val="000608AA"/>
    <w:rsid w:val="00061A37"/>
    <w:rsid w:val="00064DF4"/>
    <w:rsid w:val="0006505E"/>
    <w:rsid w:val="00070C78"/>
    <w:rsid w:val="00072610"/>
    <w:rsid w:val="00081598"/>
    <w:rsid w:val="00084312"/>
    <w:rsid w:val="00092278"/>
    <w:rsid w:val="00092BCC"/>
    <w:rsid w:val="00093BE1"/>
    <w:rsid w:val="000A67A0"/>
    <w:rsid w:val="000B34ED"/>
    <w:rsid w:val="000B565D"/>
    <w:rsid w:val="000C4500"/>
    <w:rsid w:val="000F2B9D"/>
    <w:rsid w:val="000F618A"/>
    <w:rsid w:val="000F7009"/>
    <w:rsid w:val="000F77C3"/>
    <w:rsid w:val="000F79F4"/>
    <w:rsid w:val="0010614E"/>
    <w:rsid w:val="00115B77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A1F6E"/>
    <w:rsid w:val="001A6091"/>
    <w:rsid w:val="001B0045"/>
    <w:rsid w:val="001C6C6E"/>
    <w:rsid w:val="001E0BF8"/>
    <w:rsid w:val="001E4902"/>
    <w:rsid w:val="00201586"/>
    <w:rsid w:val="00221E07"/>
    <w:rsid w:val="00222384"/>
    <w:rsid w:val="002443D9"/>
    <w:rsid w:val="00251D5C"/>
    <w:rsid w:val="00261466"/>
    <w:rsid w:val="00264056"/>
    <w:rsid w:val="00264C12"/>
    <w:rsid w:val="00271ECE"/>
    <w:rsid w:val="00276143"/>
    <w:rsid w:val="002813B4"/>
    <w:rsid w:val="00297CDC"/>
    <w:rsid w:val="002B4967"/>
    <w:rsid w:val="002D6F8D"/>
    <w:rsid w:val="002E389D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52CF8"/>
    <w:rsid w:val="00361B57"/>
    <w:rsid w:val="00363E0A"/>
    <w:rsid w:val="00366391"/>
    <w:rsid w:val="0037210E"/>
    <w:rsid w:val="00372378"/>
    <w:rsid w:val="003767D4"/>
    <w:rsid w:val="003862A2"/>
    <w:rsid w:val="003924F0"/>
    <w:rsid w:val="003938B3"/>
    <w:rsid w:val="003943F4"/>
    <w:rsid w:val="003A0F7B"/>
    <w:rsid w:val="003B48E3"/>
    <w:rsid w:val="003C2BCF"/>
    <w:rsid w:val="003C6D19"/>
    <w:rsid w:val="003E579E"/>
    <w:rsid w:val="003F02DD"/>
    <w:rsid w:val="00415336"/>
    <w:rsid w:val="004207A5"/>
    <w:rsid w:val="00432465"/>
    <w:rsid w:val="004528DB"/>
    <w:rsid w:val="00453BAD"/>
    <w:rsid w:val="004557C8"/>
    <w:rsid w:val="00457687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22F3"/>
    <w:rsid w:val="004E3C36"/>
    <w:rsid w:val="004E4B1D"/>
    <w:rsid w:val="004F12B4"/>
    <w:rsid w:val="004F7BA3"/>
    <w:rsid w:val="00510C97"/>
    <w:rsid w:val="005216C9"/>
    <w:rsid w:val="00522824"/>
    <w:rsid w:val="0054593C"/>
    <w:rsid w:val="005569D4"/>
    <w:rsid w:val="00556ABC"/>
    <w:rsid w:val="00560B53"/>
    <w:rsid w:val="005635DA"/>
    <w:rsid w:val="00571495"/>
    <w:rsid w:val="005715B6"/>
    <w:rsid w:val="0057571F"/>
    <w:rsid w:val="005773A6"/>
    <w:rsid w:val="005775E3"/>
    <w:rsid w:val="00580CD8"/>
    <w:rsid w:val="005A1D56"/>
    <w:rsid w:val="005B417C"/>
    <w:rsid w:val="005C57EF"/>
    <w:rsid w:val="005D1740"/>
    <w:rsid w:val="005D5A51"/>
    <w:rsid w:val="005D7C2A"/>
    <w:rsid w:val="005F4F7E"/>
    <w:rsid w:val="005F6EE3"/>
    <w:rsid w:val="005F7067"/>
    <w:rsid w:val="0062197B"/>
    <w:rsid w:val="00647D13"/>
    <w:rsid w:val="00652CFC"/>
    <w:rsid w:val="00655269"/>
    <w:rsid w:val="006765F3"/>
    <w:rsid w:val="006813FE"/>
    <w:rsid w:val="006B242B"/>
    <w:rsid w:val="006D6F8A"/>
    <w:rsid w:val="006E28CA"/>
    <w:rsid w:val="006E7462"/>
    <w:rsid w:val="00704B99"/>
    <w:rsid w:val="00712B63"/>
    <w:rsid w:val="00714C8F"/>
    <w:rsid w:val="00745003"/>
    <w:rsid w:val="0076363A"/>
    <w:rsid w:val="00781590"/>
    <w:rsid w:val="00781A62"/>
    <w:rsid w:val="007A0ED4"/>
    <w:rsid w:val="007A5039"/>
    <w:rsid w:val="007A7477"/>
    <w:rsid w:val="007A7812"/>
    <w:rsid w:val="007C286B"/>
    <w:rsid w:val="007C3383"/>
    <w:rsid w:val="007D2BC2"/>
    <w:rsid w:val="007D5D54"/>
    <w:rsid w:val="007F0A5F"/>
    <w:rsid w:val="00803564"/>
    <w:rsid w:val="00803884"/>
    <w:rsid w:val="0081198C"/>
    <w:rsid w:val="00814101"/>
    <w:rsid w:val="00816D20"/>
    <w:rsid w:val="008234D2"/>
    <w:rsid w:val="008262AC"/>
    <w:rsid w:val="00835FD1"/>
    <w:rsid w:val="008374D5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A5814"/>
    <w:rsid w:val="008B3676"/>
    <w:rsid w:val="008C0B7D"/>
    <w:rsid w:val="008C5233"/>
    <w:rsid w:val="008D344E"/>
    <w:rsid w:val="008E74F0"/>
    <w:rsid w:val="00901E14"/>
    <w:rsid w:val="00905EAC"/>
    <w:rsid w:val="00934BC8"/>
    <w:rsid w:val="00936095"/>
    <w:rsid w:val="009370CC"/>
    <w:rsid w:val="00937A1C"/>
    <w:rsid w:val="009463E6"/>
    <w:rsid w:val="009464F5"/>
    <w:rsid w:val="009474F3"/>
    <w:rsid w:val="00963616"/>
    <w:rsid w:val="00976DBB"/>
    <w:rsid w:val="00976F7C"/>
    <w:rsid w:val="0098031C"/>
    <w:rsid w:val="009806E5"/>
    <w:rsid w:val="009857A5"/>
    <w:rsid w:val="0099189B"/>
    <w:rsid w:val="00997EC1"/>
    <w:rsid w:val="009A241D"/>
    <w:rsid w:val="009A2E44"/>
    <w:rsid w:val="009B026A"/>
    <w:rsid w:val="009B549C"/>
    <w:rsid w:val="009C2C5A"/>
    <w:rsid w:val="009C6D40"/>
    <w:rsid w:val="00A20CC1"/>
    <w:rsid w:val="00A52459"/>
    <w:rsid w:val="00A54D09"/>
    <w:rsid w:val="00A56736"/>
    <w:rsid w:val="00A6034B"/>
    <w:rsid w:val="00A81794"/>
    <w:rsid w:val="00AA46E0"/>
    <w:rsid w:val="00AA6780"/>
    <w:rsid w:val="00AC010E"/>
    <w:rsid w:val="00AC2BD8"/>
    <w:rsid w:val="00AC5E87"/>
    <w:rsid w:val="00AD6DE6"/>
    <w:rsid w:val="00B06608"/>
    <w:rsid w:val="00B20687"/>
    <w:rsid w:val="00B20DAA"/>
    <w:rsid w:val="00B234FD"/>
    <w:rsid w:val="00B2664B"/>
    <w:rsid w:val="00B27AB3"/>
    <w:rsid w:val="00B35CA4"/>
    <w:rsid w:val="00B42AB3"/>
    <w:rsid w:val="00B515EE"/>
    <w:rsid w:val="00B606BA"/>
    <w:rsid w:val="00B6186E"/>
    <w:rsid w:val="00B70362"/>
    <w:rsid w:val="00B77996"/>
    <w:rsid w:val="00B80DC4"/>
    <w:rsid w:val="00B95738"/>
    <w:rsid w:val="00BB2A47"/>
    <w:rsid w:val="00BB3202"/>
    <w:rsid w:val="00BC0278"/>
    <w:rsid w:val="00BD4B3E"/>
    <w:rsid w:val="00BF7AC2"/>
    <w:rsid w:val="00C0003D"/>
    <w:rsid w:val="00C037F3"/>
    <w:rsid w:val="00C14F8A"/>
    <w:rsid w:val="00C2230B"/>
    <w:rsid w:val="00C26419"/>
    <w:rsid w:val="00C27C53"/>
    <w:rsid w:val="00C31A9F"/>
    <w:rsid w:val="00C42C05"/>
    <w:rsid w:val="00C43892"/>
    <w:rsid w:val="00C45976"/>
    <w:rsid w:val="00C4701A"/>
    <w:rsid w:val="00C6430C"/>
    <w:rsid w:val="00C93084"/>
    <w:rsid w:val="00C955EE"/>
    <w:rsid w:val="00CA528D"/>
    <w:rsid w:val="00CB1F36"/>
    <w:rsid w:val="00CC5F05"/>
    <w:rsid w:val="00D02930"/>
    <w:rsid w:val="00D20BDD"/>
    <w:rsid w:val="00D77513"/>
    <w:rsid w:val="00D92469"/>
    <w:rsid w:val="00D94A93"/>
    <w:rsid w:val="00D969B9"/>
    <w:rsid w:val="00D9726A"/>
    <w:rsid w:val="00D97951"/>
    <w:rsid w:val="00DA297B"/>
    <w:rsid w:val="00DB62DE"/>
    <w:rsid w:val="00DD5BC5"/>
    <w:rsid w:val="00DE5F89"/>
    <w:rsid w:val="00DF40B0"/>
    <w:rsid w:val="00E00922"/>
    <w:rsid w:val="00E03078"/>
    <w:rsid w:val="00E147E9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A6258"/>
    <w:rsid w:val="00EB548F"/>
    <w:rsid w:val="00EC1465"/>
    <w:rsid w:val="00EC3CA9"/>
    <w:rsid w:val="00EE2F38"/>
    <w:rsid w:val="00EF316C"/>
    <w:rsid w:val="00F00F67"/>
    <w:rsid w:val="00F24D40"/>
    <w:rsid w:val="00F2603E"/>
    <w:rsid w:val="00F32022"/>
    <w:rsid w:val="00F32709"/>
    <w:rsid w:val="00F332CB"/>
    <w:rsid w:val="00F342DD"/>
    <w:rsid w:val="00F43AC9"/>
    <w:rsid w:val="00F51F8C"/>
    <w:rsid w:val="00F66C16"/>
    <w:rsid w:val="00F73375"/>
    <w:rsid w:val="00F75A85"/>
    <w:rsid w:val="00F82D02"/>
    <w:rsid w:val="00F96590"/>
    <w:rsid w:val="00FA3399"/>
    <w:rsid w:val="00FA5612"/>
    <w:rsid w:val="00FA5E7C"/>
    <w:rsid w:val="00FB1C4D"/>
    <w:rsid w:val="00FB38D2"/>
    <w:rsid w:val="00FB5DD1"/>
    <w:rsid w:val="00FB5E36"/>
    <w:rsid w:val="00FB7A6E"/>
    <w:rsid w:val="00FC6909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EF0F7-9064-47D1-BE77-79C8159F0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2015-10-06T05:20:00Z</dcterms:created>
  <dcterms:modified xsi:type="dcterms:W3CDTF">2015-10-07T00:17:00Z</dcterms:modified>
</cp:coreProperties>
</file>